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A0EB2" w:rsidRDefault="00AA0EB2" w:rsidP="00AA0EB2">
      <w:pPr>
        <w:pStyle w:val="JRAHeading2"/>
        <w:outlineLvl w:val="1"/>
        <w:rPr>
          <w:rFonts w:ascii="Times New Roman" w:hAnsi="Times New Roman"/>
        </w:rPr>
      </w:pPr>
      <w:bookmarkStart w:id="0" w:name="_Toc304881966"/>
      <w:r w:rsidRPr="00E7440F">
        <w:rPr>
          <w:rFonts w:ascii="Times New Roman" w:hAnsi="Times New Roman"/>
        </w:rPr>
        <w:t>Description</w:t>
      </w:r>
      <w:bookmarkEnd w:id="0"/>
    </w:p>
    <w:p w:rsidR="00AA0EB2" w:rsidRDefault="00AA0EB2" w:rsidP="00AA0EB2">
      <w:pPr>
        <w:pStyle w:val="JRANormalText"/>
        <w:ind w:left="0"/>
      </w:pPr>
      <w:r w:rsidRPr="00E55739">
        <w:t>The Interstate Commission for Adult Offender Supervisio</w:t>
      </w:r>
      <w:r>
        <w:t xml:space="preserve">n (ICAOS) is an organization of </w:t>
      </w:r>
      <w:r w:rsidRPr="00F55486">
        <w:t xml:space="preserve">Compact commissioners appointed by the 53 member states to make rules that carry out the policies under which offenders are transferred between and among states. </w:t>
      </w:r>
      <w:r>
        <w:t xml:space="preserve"> </w:t>
      </w:r>
      <w:r w:rsidRPr="00E55739">
        <w:t>Its mission is to guide the transfer of offenders in a manner that promotes effective supervision strategies consistent with public safety, offender accountability</w:t>
      </w:r>
      <w:r>
        <w:t xml:space="preserve">, and victims’ rights.  </w:t>
      </w:r>
      <w:r w:rsidRPr="00E55739">
        <w:t>The Commission provides consistent guidelines and rules to its members on how to handle the transfer of adult offenders across State lines.  The purpose of the interstate compact agreement is to promote public safety, protect victims and their rights, control and track offender movements, and rehabilitate the offender.</w:t>
      </w:r>
    </w:p>
    <w:p w:rsidR="00AA0EB2" w:rsidRPr="00C87981" w:rsidRDefault="00AA0EB2" w:rsidP="00AA0EB2">
      <w:pPr>
        <w:pStyle w:val="JRANormalText"/>
        <w:ind w:left="0"/>
      </w:pPr>
      <w:r w:rsidRPr="00C87981">
        <w:t>Day-to-day oversight of the processes under which offenders are transferred is done by the Interstate Co</w:t>
      </w:r>
      <w:r>
        <w:t>mpact offices in the 53 states.</w:t>
      </w:r>
    </w:p>
    <w:p w:rsidR="00AA0EB2" w:rsidRPr="00E55739" w:rsidRDefault="00AA0EB2" w:rsidP="00AA0EB2">
      <w:pPr>
        <w:pStyle w:val="JRANormalText"/>
        <w:ind w:left="0"/>
      </w:pPr>
      <w:r w:rsidRPr="00BB1217">
        <w:t xml:space="preserve">A </w:t>
      </w:r>
      <w:r>
        <w:t xml:space="preserve">Compact offender is one who is </w:t>
      </w:r>
      <w:r w:rsidRPr="00BB1217">
        <w:t>under supervision as the result of the commission of a criminal offense and released to the community under the jurisdiction of courts, paroling authorities, corrections, or o</w:t>
      </w:r>
      <w:r>
        <w:t xml:space="preserve">ther criminal justice agency.  </w:t>
      </w:r>
      <w:r w:rsidRPr="00BB1217">
        <w:t xml:space="preserve">A state must </w:t>
      </w:r>
      <w:r w:rsidRPr="00BB1217">
        <w:rPr>
          <w:u w:val="single"/>
        </w:rPr>
        <w:t>accept</w:t>
      </w:r>
      <w:r w:rsidRPr="00BB1217">
        <w:t xml:space="preserve"> an offender for transfer before he or she becomes an </w:t>
      </w:r>
      <w:r w:rsidRPr="00BB1217">
        <w:rPr>
          <w:u w:val="single"/>
        </w:rPr>
        <w:t>Interstate Compact offender</w:t>
      </w:r>
      <w:r w:rsidRPr="00BB1217">
        <w:t>.</w:t>
      </w:r>
    </w:p>
    <w:p w:rsidR="00AA0EB2" w:rsidRDefault="00AA0EB2" w:rsidP="00AA0EB2">
      <w:pPr>
        <w:pStyle w:val="JRANormalText"/>
        <w:ind w:left="0"/>
      </w:pPr>
      <w:r w:rsidRPr="00E55739">
        <w:t xml:space="preserve">The web-based Interstate Compact Offender Tracking System (ICOTS) facilitates the transfer and documentation of Compact </w:t>
      </w:r>
      <w:r>
        <w:t>offenders.</w:t>
      </w:r>
    </w:p>
    <w:p w:rsidR="00AA0EB2" w:rsidRDefault="00AA0EB2" w:rsidP="00AA0EB2">
      <w:pPr>
        <w:pStyle w:val="JRANormalText"/>
        <w:ind w:left="0"/>
      </w:pPr>
      <w:r>
        <w:t>Upon confirmation of the receiving state’s ‘receipt’ of an offender via an ICOTS transaction, a notification (Compact Offender Profile) message will be sent to the appropriate Fusion Center based on the RECEIVING_STATE code.</w:t>
      </w:r>
    </w:p>
    <w:p w:rsidR="001F7345" w:rsidRDefault="001F7345">
      <w:pPr>
        <w:rPr>
          <w:rFonts w:ascii="Times New Roman" w:eastAsia="Times New Roman" w:hAnsi="Times New Roman" w:cs="Times New Roman"/>
          <w:lang w:bidi="en-US"/>
        </w:rPr>
      </w:pPr>
      <w:r>
        <w:br w:type="page"/>
      </w:r>
      <w:bookmarkStart w:id="1" w:name="_GoBack"/>
      <w:bookmarkEnd w:id="1"/>
    </w:p>
    <w:p w:rsidR="00C31570" w:rsidRPr="00C31570" w:rsidRDefault="00C31570" w:rsidP="00C31570">
      <w:pPr>
        <w:pStyle w:val="JRAHeading4"/>
        <w:outlineLvl w:val="4"/>
        <w:rPr>
          <w:i w:val="0"/>
          <w:sz w:val="28"/>
          <w:szCs w:val="28"/>
        </w:rPr>
      </w:pPr>
      <w:bookmarkStart w:id="2" w:name="_Toc304881983"/>
      <w:r w:rsidRPr="00C31570">
        <w:rPr>
          <w:i w:val="0"/>
          <w:sz w:val="28"/>
          <w:szCs w:val="28"/>
        </w:rPr>
        <w:lastRenderedPageBreak/>
        <w:t>Compact Offender Profile</w:t>
      </w:r>
      <w:bookmarkEnd w:id="2"/>
    </w:p>
    <w:tbl>
      <w:tblPr>
        <w:tblW w:w="8457" w:type="dxa"/>
        <w:tblInd w:w="468" w:type="dxa"/>
        <w:tblLook w:val="04A0" w:firstRow="1" w:lastRow="0" w:firstColumn="1" w:lastColumn="0" w:noHBand="0" w:noVBand="1"/>
      </w:tblPr>
      <w:tblGrid>
        <w:gridCol w:w="3740"/>
        <w:gridCol w:w="5092"/>
      </w:tblGrid>
      <w:tr w:rsidR="00C31570" w:rsidTr="00C31570">
        <w:trPr>
          <w:trHeight w:val="485"/>
        </w:trPr>
        <w:tc>
          <w:tcPr>
            <w:tcW w:w="3365" w:type="dxa"/>
            <w:tcBorders>
              <w:top w:val="single" w:sz="4" w:space="0" w:color="auto"/>
              <w:left w:val="single" w:sz="4" w:space="0" w:color="auto"/>
              <w:bottom w:val="nil"/>
              <w:right w:val="nil"/>
            </w:tcBorders>
            <w:hideMark/>
          </w:tcPr>
          <w:p w:rsidR="00C31570" w:rsidRDefault="00C31570">
            <w:pPr>
              <w:spacing w:after="0" w:line="240" w:lineRule="auto"/>
              <w:rPr>
                <w:rFonts w:ascii="Arial" w:hAnsi="Arial" w:cs="Arial"/>
                <w:b/>
                <w:bCs/>
                <w:sz w:val="24"/>
                <w:szCs w:val="24"/>
              </w:rPr>
            </w:pPr>
            <w:r>
              <w:rPr>
                <w:rFonts w:ascii="Arial" w:hAnsi="Arial" w:cs="Arial"/>
                <w:b/>
                <w:bCs/>
                <w:sz w:val="24"/>
                <w:szCs w:val="24"/>
              </w:rPr>
              <w:t>ICOTS Data Element Name</w:t>
            </w:r>
          </w:p>
        </w:tc>
        <w:tc>
          <w:tcPr>
            <w:tcW w:w="5092" w:type="dxa"/>
            <w:tcBorders>
              <w:top w:val="single" w:sz="4" w:space="0" w:color="auto"/>
              <w:left w:val="nil"/>
              <w:bottom w:val="nil"/>
              <w:right w:val="single" w:sz="4" w:space="0" w:color="auto"/>
            </w:tcBorders>
            <w:hideMark/>
          </w:tcPr>
          <w:p w:rsidR="00C31570" w:rsidRDefault="00C31570">
            <w:pPr>
              <w:spacing w:after="0" w:line="240" w:lineRule="auto"/>
              <w:rPr>
                <w:rFonts w:ascii="Arial" w:hAnsi="Arial" w:cs="Arial"/>
                <w:b/>
                <w:bCs/>
                <w:sz w:val="24"/>
                <w:szCs w:val="24"/>
              </w:rPr>
            </w:pPr>
            <w:r>
              <w:rPr>
                <w:rFonts w:ascii="Arial" w:hAnsi="Arial" w:cs="Arial"/>
                <w:b/>
                <w:bCs/>
                <w:sz w:val="24"/>
                <w:szCs w:val="24"/>
              </w:rPr>
              <w:t>Notes, Description, Definitions</w:t>
            </w:r>
          </w:p>
        </w:tc>
      </w:tr>
      <w:tr w:rsidR="00C31570" w:rsidTr="00C31570">
        <w:trPr>
          <w:trHeight w:val="250"/>
        </w:trPr>
        <w:tc>
          <w:tcPr>
            <w:tcW w:w="8457" w:type="dxa"/>
            <w:gridSpan w:val="2"/>
            <w:tcBorders>
              <w:top w:val="nil"/>
              <w:left w:val="single" w:sz="4" w:space="0" w:color="auto"/>
              <w:bottom w:val="nil"/>
              <w:right w:val="single" w:sz="4" w:space="0" w:color="000000"/>
            </w:tcBorders>
            <w:shd w:val="clear" w:color="auto" w:fill="DDD9C4"/>
            <w:noWrap/>
            <w:vAlign w:val="bottom"/>
            <w:hideMark/>
          </w:tcPr>
          <w:p w:rsidR="00C31570" w:rsidRDefault="00C31570">
            <w:pPr>
              <w:spacing w:after="0" w:line="240" w:lineRule="auto"/>
              <w:rPr>
                <w:rFonts w:ascii="Arial" w:hAnsi="Arial" w:cs="Arial"/>
                <w:b/>
                <w:bCs/>
                <w:sz w:val="20"/>
                <w:szCs w:val="20"/>
              </w:rPr>
            </w:pPr>
            <w:r>
              <w:rPr>
                <w:rFonts w:ascii="Arial" w:hAnsi="Arial" w:cs="Arial"/>
                <w:b/>
                <w:bCs/>
                <w:sz w:val="20"/>
                <w:szCs w:val="20"/>
              </w:rPr>
              <w:t>Document</w:t>
            </w:r>
          </w:p>
        </w:tc>
      </w:tr>
      <w:tr w:rsidR="00C31570" w:rsidTr="00C31570">
        <w:trPr>
          <w:trHeight w:val="250"/>
        </w:trPr>
        <w:tc>
          <w:tcPr>
            <w:tcW w:w="3365" w:type="dxa"/>
            <w:tcBorders>
              <w:top w:val="nil"/>
              <w:left w:val="single" w:sz="4" w:space="0" w:color="auto"/>
              <w:bottom w:val="nil"/>
              <w:right w:val="nil"/>
            </w:tcBorders>
            <w:noWrap/>
            <w:vAlign w:val="bottom"/>
            <w:hideMark/>
          </w:tcPr>
          <w:p w:rsidR="00C31570" w:rsidRDefault="00C31570">
            <w:pPr>
              <w:spacing w:after="0" w:line="240" w:lineRule="auto"/>
              <w:rPr>
                <w:rFonts w:ascii="Arial" w:hAnsi="Arial" w:cs="Arial"/>
                <w:sz w:val="20"/>
                <w:szCs w:val="20"/>
              </w:rPr>
            </w:pPr>
            <w:r>
              <w:rPr>
                <w:rFonts w:ascii="Arial" w:hAnsi="Arial" w:cs="Arial"/>
                <w:sz w:val="20"/>
                <w:szCs w:val="20"/>
              </w:rPr>
              <w:t>DOCUMENT_CREATION_DATE</w:t>
            </w:r>
          </w:p>
        </w:tc>
        <w:tc>
          <w:tcPr>
            <w:tcW w:w="5092" w:type="dxa"/>
            <w:tcBorders>
              <w:top w:val="nil"/>
              <w:left w:val="nil"/>
              <w:bottom w:val="nil"/>
              <w:right w:val="single" w:sz="4" w:space="0" w:color="auto"/>
            </w:tcBorders>
            <w:noWrap/>
            <w:vAlign w:val="bottom"/>
            <w:hideMark/>
          </w:tcPr>
          <w:p w:rsidR="00C31570" w:rsidRDefault="00C31570">
            <w:pPr>
              <w:spacing w:after="0" w:line="240" w:lineRule="auto"/>
              <w:rPr>
                <w:rFonts w:ascii="Arial" w:hAnsi="Arial" w:cs="Arial"/>
                <w:sz w:val="20"/>
                <w:szCs w:val="20"/>
              </w:rPr>
            </w:pPr>
            <w:r>
              <w:rPr>
                <w:rFonts w:ascii="Arial" w:hAnsi="Arial" w:cs="Arial"/>
                <w:sz w:val="20"/>
                <w:szCs w:val="20"/>
              </w:rPr>
              <w:t> Date</w:t>
            </w:r>
          </w:p>
        </w:tc>
      </w:tr>
      <w:tr w:rsidR="00C31570" w:rsidTr="00C31570">
        <w:trPr>
          <w:trHeight w:val="250"/>
        </w:trPr>
        <w:tc>
          <w:tcPr>
            <w:tcW w:w="3365" w:type="dxa"/>
            <w:tcBorders>
              <w:top w:val="nil"/>
              <w:left w:val="single" w:sz="4" w:space="0" w:color="auto"/>
              <w:bottom w:val="nil"/>
              <w:right w:val="nil"/>
            </w:tcBorders>
            <w:noWrap/>
            <w:vAlign w:val="bottom"/>
            <w:hideMark/>
          </w:tcPr>
          <w:p w:rsidR="00C31570" w:rsidRDefault="00C31570">
            <w:pPr>
              <w:spacing w:after="0" w:line="240" w:lineRule="auto"/>
              <w:rPr>
                <w:rFonts w:ascii="Arial" w:hAnsi="Arial" w:cs="Arial"/>
                <w:sz w:val="20"/>
                <w:szCs w:val="20"/>
              </w:rPr>
            </w:pPr>
            <w:r>
              <w:rPr>
                <w:rFonts w:ascii="Arial" w:hAnsi="Arial" w:cs="Arial"/>
                <w:sz w:val="20"/>
                <w:szCs w:val="20"/>
              </w:rPr>
              <w:t>DOCUMET_IDENTIFICATION</w:t>
            </w:r>
          </w:p>
        </w:tc>
        <w:tc>
          <w:tcPr>
            <w:tcW w:w="5092" w:type="dxa"/>
            <w:tcBorders>
              <w:top w:val="nil"/>
              <w:left w:val="nil"/>
              <w:bottom w:val="nil"/>
              <w:right w:val="single" w:sz="4" w:space="0" w:color="auto"/>
            </w:tcBorders>
            <w:noWrap/>
            <w:vAlign w:val="bottom"/>
            <w:hideMark/>
          </w:tcPr>
          <w:p w:rsidR="00C31570" w:rsidRDefault="00C31570">
            <w:pPr>
              <w:spacing w:after="0" w:line="240" w:lineRule="auto"/>
              <w:rPr>
                <w:rFonts w:ascii="Arial" w:hAnsi="Arial" w:cs="Arial"/>
                <w:sz w:val="20"/>
                <w:szCs w:val="20"/>
              </w:rPr>
            </w:pPr>
            <w:r>
              <w:rPr>
                <w:rFonts w:ascii="Arial" w:hAnsi="Arial" w:cs="Arial"/>
                <w:sz w:val="20"/>
                <w:szCs w:val="20"/>
              </w:rPr>
              <w:t> ID</w:t>
            </w:r>
          </w:p>
        </w:tc>
      </w:tr>
      <w:tr w:rsidR="00C31570" w:rsidTr="00C31570">
        <w:trPr>
          <w:trHeight w:val="250"/>
        </w:trPr>
        <w:tc>
          <w:tcPr>
            <w:tcW w:w="3365" w:type="dxa"/>
            <w:tcBorders>
              <w:top w:val="nil"/>
              <w:left w:val="single" w:sz="4" w:space="0" w:color="auto"/>
              <w:bottom w:val="nil"/>
              <w:right w:val="nil"/>
            </w:tcBorders>
            <w:noWrap/>
            <w:vAlign w:val="bottom"/>
            <w:hideMark/>
          </w:tcPr>
          <w:p w:rsidR="00C31570" w:rsidRDefault="00C31570">
            <w:pPr>
              <w:spacing w:after="0" w:line="240" w:lineRule="auto"/>
              <w:rPr>
                <w:rFonts w:ascii="Arial" w:hAnsi="Arial" w:cs="Arial"/>
                <w:sz w:val="20"/>
                <w:szCs w:val="20"/>
              </w:rPr>
            </w:pPr>
            <w:r>
              <w:rPr>
                <w:rFonts w:ascii="Arial" w:hAnsi="Arial" w:cs="Arial"/>
                <w:sz w:val="20"/>
                <w:szCs w:val="20"/>
              </w:rPr>
              <w:t>PROBATIONER</w:t>
            </w:r>
          </w:p>
        </w:tc>
        <w:tc>
          <w:tcPr>
            <w:tcW w:w="5092" w:type="dxa"/>
            <w:tcBorders>
              <w:top w:val="nil"/>
              <w:left w:val="nil"/>
              <w:bottom w:val="nil"/>
              <w:right w:val="single" w:sz="4" w:space="0" w:color="auto"/>
            </w:tcBorders>
            <w:noWrap/>
            <w:vAlign w:val="bottom"/>
            <w:hideMark/>
          </w:tcPr>
          <w:p w:rsidR="00C31570" w:rsidRDefault="00C31570">
            <w:pPr>
              <w:spacing w:after="0" w:line="240" w:lineRule="auto"/>
              <w:rPr>
                <w:rFonts w:ascii="Arial" w:hAnsi="Arial" w:cs="Arial"/>
                <w:sz w:val="20"/>
                <w:szCs w:val="20"/>
              </w:rPr>
            </w:pPr>
            <w:r>
              <w:rPr>
                <w:rFonts w:ascii="Arial" w:hAnsi="Arial" w:cs="Arial"/>
                <w:sz w:val="20"/>
                <w:szCs w:val="20"/>
              </w:rPr>
              <w:t> Boolean (true/false)</w:t>
            </w:r>
          </w:p>
        </w:tc>
      </w:tr>
      <w:tr w:rsidR="00C31570" w:rsidTr="00C31570">
        <w:trPr>
          <w:trHeight w:val="250"/>
        </w:trPr>
        <w:tc>
          <w:tcPr>
            <w:tcW w:w="3365" w:type="dxa"/>
            <w:tcBorders>
              <w:top w:val="nil"/>
              <w:left w:val="single" w:sz="4" w:space="0" w:color="auto"/>
              <w:bottom w:val="nil"/>
              <w:right w:val="nil"/>
            </w:tcBorders>
            <w:noWrap/>
            <w:vAlign w:val="bottom"/>
            <w:hideMark/>
          </w:tcPr>
          <w:p w:rsidR="00C31570" w:rsidRDefault="00C31570">
            <w:pPr>
              <w:spacing w:after="0" w:line="240" w:lineRule="auto"/>
              <w:rPr>
                <w:rFonts w:ascii="Arial" w:hAnsi="Arial" w:cs="Arial"/>
                <w:sz w:val="20"/>
                <w:szCs w:val="20"/>
              </w:rPr>
            </w:pPr>
            <w:r>
              <w:rPr>
                <w:rFonts w:ascii="Arial" w:hAnsi="Arial" w:cs="Arial"/>
                <w:sz w:val="20"/>
                <w:szCs w:val="20"/>
              </w:rPr>
              <w:t>PAROLEE</w:t>
            </w:r>
          </w:p>
        </w:tc>
        <w:tc>
          <w:tcPr>
            <w:tcW w:w="5092" w:type="dxa"/>
            <w:tcBorders>
              <w:top w:val="nil"/>
              <w:left w:val="nil"/>
              <w:bottom w:val="nil"/>
              <w:right w:val="single" w:sz="4" w:space="0" w:color="auto"/>
            </w:tcBorders>
            <w:noWrap/>
            <w:vAlign w:val="bottom"/>
            <w:hideMark/>
          </w:tcPr>
          <w:p w:rsidR="00C31570" w:rsidRDefault="00C31570">
            <w:pPr>
              <w:spacing w:after="0" w:line="240" w:lineRule="auto"/>
              <w:rPr>
                <w:rFonts w:ascii="Arial" w:hAnsi="Arial" w:cs="Arial"/>
                <w:sz w:val="20"/>
                <w:szCs w:val="20"/>
              </w:rPr>
            </w:pPr>
            <w:r>
              <w:rPr>
                <w:rFonts w:ascii="Arial" w:hAnsi="Arial" w:cs="Arial"/>
                <w:sz w:val="20"/>
                <w:szCs w:val="20"/>
              </w:rPr>
              <w:t> Boolean (true/false)</w:t>
            </w:r>
          </w:p>
        </w:tc>
      </w:tr>
      <w:tr w:rsidR="00C31570" w:rsidTr="00C31570">
        <w:trPr>
          <w:trHeight w:val="250"/>
        </w:trPr>
        <w:tc>
          <w:tcPr>
            <w:tcW w:w="8457" w:type="dxa"/>
            <w:gridSpan w:val="2"/>
            <w:tcBorders>
              <w:top w:val="nil"/>
              <w:left w:val="single" w:sz="4" w:space="0" w:color="auto"/>
              <w:bottom w:val="nil"/>
              <w:right w:val="single" w:sz="4" w:space="0" w:color="000000"/>
            </w:tcBorders>
            <w:shd w:val="clear" w:color="auto" w:fill="DDD9C4"/>
            <w:noWrap/>
            <w:vAlign w:val="bottom"/>
            <w:hideMark/>
          </w:tcPr>
          <w:p w:rsidR="00C31570" w:rsidRDefault="00C31570">
            <w:pPr>
              <w:spacing w:after="0" w:line="240" w:lineRule="auto"/>
              <w:rPr>
                <w:rFonts w:ascii="Arial" w:hAnsi="Arial" w:cs="Arial"/>
                <w:b/>
                <w:bCs/>
                <w:sz w:val="20"/>
                <w:szCs w:val="20"/>
              </w:rPr>
            </w:pPr>
            <w:r>
              <w:rPr>
                <w:rFonts w:ascii="Arial" w:hAnsi="Arial" w:cs="Arial"/>
                <w:b/>
                <w:bCs/>
                <w:sz w:val="20"/>
                <w:szCs w:val="20"/>
              </w:rPr>
              <w:t>Compact Offender</w:t>
            </w:r>
          </w:p>
        </w:tc>
      </w:tr>
      <w:tr w:rsidR="00C31570" w:rsidTr="00C31570">
        <w:trPr>
          <w:trHeight w:val="250"/>
        </w:trPr>
        <w:tc>
          <w:tcPr>
            <w:tcW w:w="3365" w:type="dxa"/>
            <w:tcBorders>
              <w:top w:val="nil"/>
              <w:left w:val="single" w:sz="4" w:space="0" w:color="auto"/>
              <w:bottom w:val="nil"/>
              <w:right w:val="nil"/>
            </w:tcBorders>
            <w:noWrap/>
            <w:vAlign w:val="bottom"/>
            <w:hideMark/>
          </w:tcPr>
          <w:p w:rsidR="00C31570" w:rsidRDefault="00C31570">
            <w:pPr>
              <w:spacing w:after="0" w:line="240" w:lineRule="auto"/>
              <w:rPr>
                <w:rFonts w:ascii="Arial" w:hAnsi="Arial" w:cs="Arial"/>
                <w:sz w:val="20"/>
                <w:szCs w:val="20"/>
              </w:rPr>
            </w:pPr>
            <w:r>
              <w:rPr>
                <w:rFonts w:ascii="Arial" w:hAnsi="Arial" w:cs="Arial"/>
                <w:sz w:val="20"/>
                <w:szCs w:val="20"/>
              </w:rPr>
              <w:t>OFFENDER_PHOTO</w:t>
            </w:r>
          </w:p>
        </w:tc>
        <w:tc>
          <w:tcPr>
            <w:tcW w:w="5092" w:type="dxa"/>
            <w:tcBorders>
              <w:top w:val="nil"/>
              <w:left w:val="nil"/>
              <w:bottom w:val="nil"/>
              <w:right w:val="single" w:sz="4" w:space="0" w:color="auto"/>
            </w:tcBorders>
            <w:noWrap/>
            <w:vAlign w:val="bottom"/>
            <w:hideMark/>
          </w:tcPr>
          <w:p w:rsidR="00C31570" w:rsidRDefault="00C31570">
            <w:pPr>
              <w:spacing w:after="0" w:line="240" w:lineRule="auto"/>
              <w:rPr>
                <w:rFonts w:ascii="Arial" w:hAnsi="Arial" w:cs="Arial"/>
                <w:sz w:val="20"/>
                <w:szCs w:val="20"/>
              </w:rPr>
            </w:pPr>
            <w:r>
              <w:rPr>
                <w:rFonts w:ascii="Arial" w:hAnsi="Arial" w:cs="Arial"/>
                <w:sz w:val="20"/>
                <w:szCs w:val="20"/>
              </w:rPr>
              <w:t>BinaryBase64Object (jpg)</w:t>
            </w:r>
          </w:p>
        </w:tc>
      </w:tr>
      <w:tr w:rsidR="00C31570" w:rsidTr="00C31570">
        <w:trPr>
          <w:trHeight w:val="250"/>
        </w:trPr>
        <w:tc>
          <w:tcPr>
            <w:tcW w:w="3365" w:type="dxa"/>
            <w:tcBorders>
              <w:top w:val="nil"/>
              <w:left w:val="single" w:sz="4" w:space="0" w:color="auto"/>
              <w:bottom w:val="nil"/>
              <w:right w:val="nil"/>
            </w:tcBorders>
            <w:noWrap/>
            <w:vAlign w:val="bottom"/>
            <w:hideMark/>
          </w:tcPr>
          <w:p w:rsidR="00C31570" w:rsidRDefault="00C31570">
            <w:pPr>
              <w:spacing w:after="0" w:line="240" w:lineRule="auto"/>
              <w:rPr>
                <w:rFonts w:ascii="Arial" w:hAnsi="Arial" w:cs="Arial"/>
                <w:sz w:val="20"/>
                <w:szCs w:val="20"/>
              </w:rPr>
            </w:pPr>
            <w:r>
              <w:rPr>
                <w:rFonts w:ascii="Arial" w:hAnsi="Arial" w:cs="Arial"/>
                <w:sz w:val="20"/>
                <w:szCs w:val="20"/>
              </w:rPr>
              <w:t>LAST_NAME</w:t>
            </w:r>
          </w:p>
        </w:tc>
        <w:tc>
          <w:tcPr>
            <w:tcW w:w="5092" w:type="dxa"/>
            <w:tcBorders>
              <w:top w:val="nil"/>
              <w:left w:val="nil"/>
              <w:bottom w:val="nil"/>
              <w:right w:val="single" w:sz="4" w:space="0" w:color="auto"/>
            </w:tcBorders>
            <w:noWrap/>
            <w:vAlign w:val="bottom"/>
            <w:hideMark/>
          </w:tcPr>
          <w:p w:rsidR="00C31570" w:rsidRDefault="00C31570">
            <w:pPr>
              <w:spacing w:after="0" w:line="240" w:lineRule="auto"/>
              <w:rPr>
                <w:rFonts w:ascii="Arial" w:hAnsi="Arial" w:cs="Arial"/>
                <w:sz w:val="20"/>
                <w:szCs w:val="20"/>
              </w:rPr>
            </w:pPr>
            <w:r>
              <w:rPr>
                <w:rFonts w:ascii="Arial" w:hAnsi="Arial" w:cs="Arial"/>
                <w:sz w:val="20"/>
                <w:szCs w:val="20"/>
              </w:rPr>
              <w:t>Text</w:t>
            </w:r>
          </w:p>
        </w:tc>
      </w:tr>
      <w:tr w:rsidR="00C31570" w:rsidTr="00C31570">
        <w:trPr>
          <w:trHeight w:val="250"/>
        </w:trPr>
        <w:tc>
          <w:tcPr>
            <w:tcW w:w="3365" w:type="dxa"/>
            <w:tcBorders>
              <w:top w:val="nil"/>
              <w:left w:val="single" w:sz="4" w:space="0" w:color="auto"/>
              <w:bottom w:val="nil"/>
              <w:right w:val="nil"/>
            </w:tcBorders>
            <w:noWrap/>
            <w:vAlign w:val="bottom"/>
            <w:hideMark/>
          </w:tcPr>
          <w:p w:rsidR="00C31570" w:rsidRDefault="00C31570">
            <w:pPr>
              <w:spacing w:after="0" w:line="240" w:lineRule="auto"/>
              <w:rPr>
                <w:rFonts w:ascii="Arial" w:hAnsi="Arial" w:cs="Arial"/>
                <w:sz w:val="20"/>
                <w:szCs w:val="20"/>
              </w:rPr>
            </w:pPr>
            <w:r>
              <w:rPr>
                <w:rFonts w:ascii="Arial" w:hAnsi="Arial" w:cs="Arial"/>
                <w:sz w:val="20"/>
                <w:szCs w:val="20"/>
              </w:rPr>
              <w:t>FIRST_NAME</w:t>
            </w:r>
          </w:p>
        </w:tc>
        <w:tc>
          <w:tcPr>
            <w:tcW w:w="5092" w:type="dxa"/>
            <w:tcBorders>
              <w:top w:val="nil"/>
              <w:left w:val="nil"/>
              <w:bottom w:val="nil"/>
              <w:right w:val="single" w:sz="4" w:space="0" w:color="auto"/>
            </w:tcBorders>
            <w:noWrap/>
            <w:vAlign w:val="bottom"/>
            <w:hideMark/>
          </w:tcPr>
          <w:p w:rsidR="00C31570" w:rsidRDefault="00C31570">
            <w:pPr>
              <w:spacing w:after="0" w:line="240" w:lineRule="auto"/>
              <w:rPr>
                <w:rFonts w:ascii="Arial" w:hAnsi="Arial" w:cs="Arial"/>
                <w:sz w:val="20"/>
                <w:szCs w:val="20"/>
              </w:rPr>
            </w:pPr>
            <w:r>
              <w:rPr>
                <w:rFonts w:ascii="Arial" w:hAnsi="Arial" w:cs="Arial"/>
                <w:sz w:val="20"/>
                <w:szCs w:val="20"/>
              </w:rPr>
              <w:t>Text</w:t>
            </w:r>
          </w:p>
        </w:tc>
      </w:tr>
      <w:tr w:rsidR="00C31570" w:rsidTr="00C31570">
        <w:trPr>
          <w:trHeight w:val="250"/>
        </w:trPr>
        <w:tc>
          <w:tcPr>
            <w:tcW w:w="3365" w:type="dxa"/>
            <w:tcBorders>
              <w:top w:val="nil"/>
              <w:left w:val="single" w:sz="4" w:space="0" w:color="auto"/>
              <w:bottom w:val="nil"/>
              <w:right w:val="nil"/>
            </w:tcBorders>
            <w:noWrap/>
            <w:vAlign w:val="bottom"/>
            <w:hideMark/>
          </w:tcPr>
          <w:p w:rsidR="00C31570" w:rsidRDefault="00C31570">
            <w:pPr>
              <w:spacing w:after="0" w:line="240" w:lineRule="auto"/>
              <w:rPr>
                <w:rFonts w:ascii="Arial" w:hAnsi="Arial" w:cs="Arial"/>
                <w:sz w:val="20"/>
                <w:szCs w:val="20"/>
              </w:rPr>
            </w:pPr>
            <w:r>
              <w:rPr>
                <w:rFonts w:ascii="Arial" w:hAnsi="Arial" w:cs="Arial"/>
                <w:sz w:val="20"/>
                <w:szCs w:val="20"/>
              </w:rPr>
              <w:t>MIDDLE_INITIAL</w:t>
            </w:r>
          </w:p>
        </w:tc>
        <w:tc>
          <w:tcPr>
            <w:tcW w:w="5092" w:type="dxa"/>
            <w:tcBorders>
              <w:top w:val="nil"/>
              <w:left w:val="nil"/>
              <w:bottom w:val="nil"/>
              <w:right w:val="single" w:sz="4" w:space="0" w:color="auto"/>
            </w:tcBorders>
            <w:noWrap/>
            <w:vAlign w:val="bottom"/>
            <w:hideMark/>
          </w:tcPr>
          <w:p w:rsidR="00C31570" w:rsidRDefault="00C31570">
            <w:pPr>
              <w:spacing w:after="0" w:line="240" w:lineRule="auto"/>
              <w:rPr>
                <w:rFonts w:ascii="Arial" w:hAnsi="Arial" w:cs="Arial"/>
                <w:sz w:val="20"/>
                <w:szCs w:val="20"/>
              </w:rPr>
            </w:pPr>
            <w:r>
              <w:rPr>
                <w:rFonts w:ascii="Arial" w:hAnsi="Arial" w:cs="Arial"/>
                <w:sz w:val="20"/>
                <w:szCs w:val="20"/>
              </w:rPr>
              <w:t>Text</w:t>
            </w:r>
          </w:p>
        </w:tc>
      </w:tr>
      <w:tr w:rsidR="00C31570" w:rsidTr="00C31570">
        <w:trPr>
          <w:trHeight w:val="250"/>
        </w:trPr>
        <w:tc>
          <w:tcPr>
            <w:tcW w:w="3365" w:type="dxa"/>
            <w:tcBorders>
              <w:top w:val="nil"/>
              <w:left w:val="single" w:sz="4" w:space="0" w:color="auto"/>
              <w:bottom w:val="nil"/>
              <w:right w:val="nil"/>
            </w:tcBorders>
            <w:noWrap/>
            <w:vAlign w:val="bottom"/>
            <w:hideMark/>
          </w:tcPr>
          <w:p w:rsidR="00C31570" w:rsidRDefault="00C31570">
            <w:pPr>
              <w:spacing w:after="0" w:line="240" w:lineRule="auto"/>
              <w:rPr>
                <w:rFonts w:ascii="Arial" w:hAnsi="Arial" w:cs="Arial"/>
                <w:sz w:val="20"/>
                <w:szCs w:val="20"/>
              </w:rPr>
            </w:pPr>
            <w:r>
              <w:rPr>
                <w:rFonts w:ascii="Arial" w:hAnsi="Arial" w:cs="Arial"/>
                <w:sz w:val="20"/>
                <w:szCs w:val="20"/>
              </w:rPr>
              <w:t>OFFENDER_ID</w:t>
            </w:r>
          </w:p>
        </w:tc>
        <w:tc>
          <w:tcPr>
            <w:tcW w:w="5092" w:type="dxa"/>
            <w:tcBorders>
              <w:top w:val="nil"/>
              <w:left w:val="nil"/>
              <w:bottom w:val="nil"/>
              <w:right w:val="single" w:sz="4" w:space="0" w:color="auto"/>
            </w:tcBorders>
            <w:noWrap/>
            <w:vAlign w:val="bottom"/>
            <w:hideMark/>
          </w:tcPr>
          <w:p w:rsidR="00C31570" w:rsidRDefault="00C31570">
            <w:pPr>
              <w:spacing w:after="0" w:line="240" w:lineRule="auto"/>
              <w:rPr>
                <w:rFonts w:ascii="Arial" w:hAnsi="Arial" w:cs="Arial"/>
                <w:sz w:val="20"/>
                <w:szCs w:val="20"/>
              </w:rPr>
            </w:pPr>
            <w:r>
              <w:rPr>
                <w:rFonts w:ascii="Arial" w:hAnsi="Arial" w:cs="Arial"/>
                <w:sz w:val="20"/>
                <w:szCs w:val="20"/>
              </w:rPr>
              <w:t>ICOTS ID (string)</w:t>
            </w:r>
          </w:p>
        </w:tc>
      </w:tr>
      <w:tr w:rsidR="00C31570" w:rsidTr="00C31570">
        <w:trPr>
          <w:trHeight w:val="250"/>
        </w:trPr>
        <w:tc>
          <w:tcPr>
            <w:tcW w:w="3365" w:type="dxa"/>
            <w:tcBorders>
              <w:top w:val="nil"/>
              <w:left w:val="single" w:sz="4" w:space="0" w:color="auto"/>
              <w:bottom w:val="nil"/>
              <w:right w:val="nil"/>
            </w:tcBorders>
            <w:noWrap/>
            <w:vAlign w:val="bottom"/>
            <w:hideMark/>
          </w:tcPr>
          <w:p w:rsidR="00C31570" w:rsidRDefault="00C31570">
            <w:pPr>
              <w:spacing w:after="0" w:line="240" w:lineRule="auto"/>
              <w:rPr>
                <w:rFonts w:ascii="Arial" w:hAnsi="Arial" w:cs="Arial"/>
                <w:sz w:val="20"/>
                <w:szCs w:val="20"/>
              </w:rPr>
            </w:pPr>
            <w:r>
              <w:rPr>
                <w:rFonts w:ascii="Arial" w:hAnsi="Arial" w:cs="Arial"/>
                <w:sz w:val="20"/>
                <w:szCs w:val="20"/>
              </w:rPr>
              <w:t>OFFENDER_SID LIST</w:t>
            </w:r>
          </w:p>
        </w:tc>
        <w:tc>
          <w:tcPr>
            <w:tcW w:w="5092" w:type="dxa"/>
            <w:tcBorders>
              <w:top w:val="nil"/>
              <w:left w:val="nil"/>
              <w:bottom w:val="nil"/>
              <w:right w:val="single" w:sz="4" w:space="0" w:color="auto"/>
            </w:tcBorders>
            <w:noWrap/>
            <w:vAlign w:val="bottom"/>
            <w:hideMark/>
          </w:tcPr>
          <w:p w:rsidR="00C31570" w:rsidRDefault="00C31570">
            <w:pPr>
              <w:spacing w:after="0" w:line="240" w:lineRule="auto"/>
              <w:rPr>
                <w:rFonts w:ascii="Arial" w:hAnsi="Arial" w:cs="Arial"/>
                <w:sz w:val="20"/>
                <w:szCs w:val="20"/>
              </w:rPr>
            </w:pPr>
            <w:r>
              <w:rPr>
                <w:rFonts w:ascii="Arial" w:hAnsi="Arial" w:cs="Arial"/>
                <w:sz w:val="20"/>
                <w:szCs w:val="20"/>
              </w:rPr>
              <w:t>List of state identification numbers associated with the offender</w:t>
            </w:r>
          </w:p>
        </w:tc>
      </w:tr>
      <w:tr w:rsidR="00C31570" w:rsidTr="00C31570">
        <w:trPr>
          <w:trHeight w:val="250"/>
        </w:trPr>
        <w:tc>
          <w:tcPr>
            <w:tcW w:w="3365" w:type="dxa"/>
            <w:tcBorders>
              <w:top w:val="nil"/>
              <w:left w:val="single" w:sz="4" w:space="0" w:color="auto"/>
              <w:bottom w:val="nil"/>
              <w:right w:val="nil"/>
            </w:tcBorders>
            <w:noWrap/>
            <w:vAlign w:val="bottom"/>
            <w:hideMark/>
          </w:tcPr>
          <w:p w:rsidR="00C31570" w:rsidRDefault="00C31570">
            <w:pPr>
              <w:spacing w:after="0" w:line="240" w:lineRule="auto"/>
              <w:rPr>
                <w:rFonts w:ascii="Arial" w:hAnsi="Arial" w:cs="Arial"/>
                <w:sz w:val="20"/>
                <w:szCs w:val="20"/>
              </w:rPr>
            </w:pPr>
            <w:r>
              <w:rPr>
                <w:rFonts w:ascii="Arial" w:hAnsi="Arial" w:cs="Arial"/>
                <w:sz w:val="20"/>
                <w:szCs w:val="20"/>
              </w:rPr>
              <w:t>DOB_LIST</w:t>
            </w:r>
          </w:p>
        </w:tc>
        <w:tc>
          <w:tcPr>
            <w:tcW w:w="5092" w:type="dxa"/>
            <w:tcBorders>
              <w:top w:val="nil"/>
              <w:left w:val="nil"/>
              <w:bottom w:val="nil"/>
              <w:right w:val="single" w:sz="4" w:space="0" w:color="auto"/>
            </w:tcBorders>
            <w:noWrap/>
            <w:vAlign w:val="bottom"/>
            <w:hideMark/>
          </w:tcPr>
          <w:p w:rsidR="00C31570" w:rsidRDefault="00C31570">
            <w:pPr>
              <w:spacing w:after="0" w:line="240" w:lineRule="auto"/>
              <w:rPr>
                <w:rFonts w:ascii="Arial" w:hAnsi="Arial" w:cs="Arial"/>
                <w:sz w:val="20"/>
                <w:szCs w:val="20"/>
              </w:rPr>
            </w:pPr>
            <w:r>
              <w:rPr>
                <w:rFonts w:ascii="Arial" w:hAnsi="Arial" w:cs="Arial"/>
                <w:sz w:val="20"/>
                <w:szCs w:val="20"/>
              </w:rPr>
              <w:t>List of DOBs associated with the offender</w:t>
            </w:r>
          </w:p>
        </w:tc>
      </w:tr>
      <w:tr w:rsidR="00C31570" w:rsidTr="00C31570">
        <w:trPr>
          <w:trHeight w:val="250"/>
        </w:trPr>
        <w:tc>
          <w:tcPr>
            <w:tcW w:w="3365" w:type="dxa"/>
            <w:tcBorders>
              <w:top w:val="nil"/>
              <w:left w:val="single" w:sz="4" w:space="0" w:color="auto"/>
              <w:bottom w:val="nil"/>
              <w:right w:val="nil"/>
            </w:tcBorders>
            <w:noWrap/>
            <w:vAlign w:val="bottom"/>
            <w:hideMark/>
          </w:tcPr>
          <w:p w:rsidR="00C31570" w:rsidRDefault="00C31570">
            <w:pPr>
              <w:spacing w:after="0" w:line="240" w:lineRule="auto"/>
              <w:rPr>
                <w:rFonts w:ascii="Arial" w:hAnsi="Arial" w:cs="Arial"/>
                <w:sz w:val="20"/>
                <w:szCs w:val="20"/>
              </w:rPr>
            </w:pPr>
            <w:r>
              <w:rPr>
                <w:rFonts w:ascii="Arial" w:hAnsi="Arial" w:cs="Arial"/>
                <w:sz w:val="20"/>
                <w:szCs w:val="20"/>
              </w:rPr>
              <w:t>FBI_NUMBER</w:t>
            </w:r>
          </w:p>
        </w:tc>
        <w:tc>
          <w:tcPr>
            <w:tcW w:w="5092" w:type="dxa"/>
            <w:tcBorders>
              <w:top w:val="nil"/>
              <w:left w:val="nil"/>
              <w:bottom w:val="nil"/>
              <w:right w:val="single" w:sz="4" w:space="0" w:color="auto"/>
            </w:tcBorders>
            <w:noWrap/>
            <w:vAlign w:val="bottom"/>
            <w:hideMark/>
          </w:tcPr>
          <w:p w:rsidR="00C31570" w:rsidRDefault="00C31570">
            <w:pPr>
              <w:spacing w:after="0" w:line="240" w:lineRule="auto"/>
              <w:rPr>
                <w:rFonts w:ascii="Arial" w:hAnsi="Arial" w:cs="Arial"/>
                <w:sz w:val="20"/>
                <w:szCs w:val="20"/>
              </w:rPr>
            </w:pPr>
            <w:r>
              <w:rPr>
                <w:rFonts w:ascii="Arial" w:hAnsi="Arial" w:cs="Arial"/>
                <w:sz w:val="20"/>
                <w:szCs w:val="20"/>
              </w:rPr>
              <w:t>FBI Number</w:t>
            </w:r>
          </w:p>
        </w:tc>
      </w:tr>
      <w:tr w:rsidR="00C31570" w:rsidTr="00C31570">
        <w:trPr>
          <w:trHeight w:val="250"/>
        </w:trPr>
        <w:tc>
          <w:tcPr>
            <w:tcW w:w="3365" w:type="dxa"/>
            <w:tcBorders>
              <w:top w:val="nil"/>
              <w:left w:val="single" w:sz="4" w:space="0" w:color="auto"/>
              <w:bottom w:val="nil"/>
              <w:right w:val="nil"/>
            </w:tcBorders>
            <w:noWrap/>
            <w:vAlign w:val="bottom"/>
            <w:hideMark/>
          </w:tcPr>
          <w:p w:rsidR="00C31570" w:rsidRDefault="00C31570">
            <w:pPr>
              <w:spacing w:after="0" w:line="240" w:lineRule="auto"/>
              <w:rPr>
                <w:rFonts w:ascii="Arial" w:hAnsi="Arial" w:cs="Arial"/>
                <w:sz w:val="20"/>
                <w:szCs w:val="20"/>
              </w:rPr>
            </w:pPr>
            <w:r>
              <w:rPr>
                <w:rFonts w:ascii="Arial" w:hAnsi="Arial" w:cs="Arial"/>
                <w:sz w:val="20"/>
                <w:szCs w:val="20"/>
              </w:rPr>
              <w:t>ALIAS_LIST</w:t>
            </w:r>
          </w:p>
        </w:tc>
        <w:tc>
          <w:tcPr>
            <w:tcW w:w="5092" w:type="dxa"/>
            <w:tcBorders>
              <w:top w:val="nil"/>
              <w:left w:val="nil"/>
              <w:bottom w:val="nil"/>
              <w:right w:val="single" w:sz="4" w:space="0" w:color="auto"/>
            </w:tcBorders>
            <w:noWrap/>
            <w:vAlign w:val="bottom"/>
            <w:hideMark/>
          </w:tcPr>
          <w:p w:rsidR="00C31570" w:rsidRDefault="00C31570">
            <w:pPr>
              <w:spacing w:after="0" w:line="240" w:lineRule="auto"/>
              <w:rPr>
                <w:rFonts w:ascii="Arial" w:hAnsi="Arial" w:cs="Arial"/>
                <w:sz w:val="20"/>
                <w:szCs w:val="20"/>
              </w:rPr>
            </w:pPr>
            <w:r>
              <w:rPr>
                <w:rFonts w:ascii="Arial" w:hAnsi="Arial" w:cs="Arial"/>
                <w:sz w:val="20"/>
                <w:szCs w:val="20"/>
              </w:rPr>
              <w:t>List of Aliases associated with the offender</w:t>
            </w:r>
          </w:p>
        </w:tc>
      </w:tr>
      <w:tr w:rsidR="00C31570" w:rsidTr="00C31570">
        <w:trPr>
          <w:trHeight w:val="250"/>
        </w:trPr>
        <w:tc>
          <w:tcPr>
            <w:tcW w:w="3365" w:type="dxa"/>
            <w:tcBorders>
              <w:top w:val="nil"/>
              <w:left w:val="single" w:sz="4" w:space="0" w:color="auto"/>
              <w:bottom w:val="nil"/>
              <w:right w:val="nil"/>
            </w:tcBorders>
            <w:noWrap/>
            <w:vAlign w:val="bottom"/>
            <w:hideMark/>
          </w:tcPr>
          <w:p w:rsidR="00C31570" w:rsidRDefault="00C31570">
            <w:pPr>
              <w:spacing w:after="0" w:line="240" w:lineRule="auto"/>
              <w:rPr>
                <w:rFonts w:ascii="Arial" w:hAnsi="Arial" w:cs="Arial"/>
                <w:sz w:val="20"/>
                <w:szCs w:val="20"/>
              </w:rPr>
            </w:pPr>
            <w:r>
              <w:rPr>
                <w:rFonts w:ascii="Arial" w:hAnsi="Arial" w:cs="Arial"/>
                <w:sz w:val="20"/>
                <w:szCs w:val="20"/>
              </w:rPr>
              <w:t>GENDER</w:t>
            </w:r>
          </w:p>
        </w:tc>
        <w:tc>
          <w:tcPr>
            <w:tcW w:w="5092" w:type="dxa"/>
            <w:tcBorders>
              <w:top w:val="nil"/>
              <w:left w:val="nil"/>
              <w:bottom w:val="nil"/>
              <w:right w:val="single" w:sz="4" w:space="0" w:color="auto"/>
            </w:tcBorders>
            <w:noWrap/>
            <w:vAlign w:val="bottom"/>
            <w:hideMark/>
          </w:tcPr>
          <w:p w:rsidR="00C31570" w:rsidRDefault="00C31570">
            <w:pPr>
              <w:spacing w:after="0" w:line="240" w:lineRule="auto"/>
              <w:rPr>
                <w:rFonts w:ascii="Arial" w:hAnsi="Arial" w:cs="Arial"/>
                <w:sz w:val="20"/>
                <w:szCs w:val="20"/>
              </w:rPr>
            </w:pPr>
            <w:r>
              <w:rPr>
                <w:rFonts w:ascii="Arial" w:hAnsi="Arial" w:cs="Arial"/>
                <w:sz w:val="20"/>
                <w:szCs w:val="20"/>
              </w:rPr>
              <w:t>Code</w:t>
            </w:r>
          </w:p>
        </w:tc>
      </w:tr>
      <w:tr w:rsidR="00C31570" w:rsidTr="00C31570">
        <w:trPr>
          <w:trHeight w:val="250"/>
        </w:trPr>
        <w:tc>
          <w:tcPr>
            <w:tcW w:w="3365" w:type="dxa"/>
            <w:tcBorders>
              <w:top w:val="nil"/>
              <w:left w:val="single" w:sz="4" w:space="0" w:color="auto"/>
              <w:bottom w:val="nil"/>
              <w:right w:val="nil"/>
            </w:tcBorders>
            <w:noWrap/>
            <w:vAlign w:val="bottom"/>
            <w:hideMark/>
          </w:tcPr>
          <w:p w:rsidR="00C31570" w:rsidRDefault="00C31570">
            <w:pPr>
              <w:spacing w:after="0" w:line="240" w:lineRule="auto"/>
              <w:rPr>
                <w:rFonts w:ascii="Arial" w:hAnsi="Arial" w:cs="Arial"/>
                <w:sz w:val="20"/>
                <w:szCs w:val="20"/>
              </w:rPr>
            </w:pPr>
            <w:r>
              <w:rPr>
                <w:rFonts w:ascii="Arial" w:hAnsi="Arial" w:cs="Arial"/>
                <w:sz w:val="20"/>
                <w:szCs w:val="20"/>
              </w:rPr>
              <w:t>RACE</w:t>
            </w:r>
          </w:p>
        </w:tc>
        <w:tc>
          <w:tcPr>
            <w:tcW w:w="5092" w:type="dxa"/>
            <w:tcBorders>
              <w:top w:val="nil"/>
              <w:left w:val="nil"/>
              <w:bottom w:val="nil"/>
              <w:right w:val="single" w:sz="4" w:space="0" w:color="auto"/>
            </w:tcBorders>
            <w:noWrap/>
            <w:vAlign w:val="bottom"/>
            <w:hideMark/>
          </w:tcPr>
          <w:p w:rsidR="00C31570" w:rsidRDefault="00C31570">
            <w:pPr>
              <w:spacing w:after="0" w:line="240" w:lineRule="auto"/>
              <w:rPr>
                <w:rFonts w:ascii="Arial" w:hAnsi="Arial" w:cs="Arial"/>
                <w:sz w:val="20"/>
                <w:szCs w:val="20"/>
              </w:rPr>
            </w:pPr>
            <w:r>
              <w:rPr>
                <w:rFonts w:ascii="Arial" w:hAnsi="Arial" w:cs="Arial"/>
                <w:sz w:val="20"/>
                <w:szCs w:val="20"/>
              </w:rPr>
              <w:t>Code</w:t>
            </w:r>
          </w:p>
        </w:tc>
      </w:tr>
      <w:tr w:rsidR="00C31570" w:rsidTr="00C31570">
        <w:trPr>
          <w:trHeight w:val="250"/>
        </w:trPr>
        <w:tc>
          <w:tcPr>
            <w:tcW w:w="8457" w:type="dxa"/>
            <w:gridSpan w:val="2"/>
            <w:tcBorders>
              <w:top w:val="nil"/>
              <w:left w:val="single" w:sz="4" w:space="0" w:color="auto"/>
              <w:bottom w:val="nil"/>
              <w:right w:val="single" w:sz="4" w:space="0" w:color="000000"/>
            </w:tcBorders>
            <w:shd w:val="clear" w:color="auto" w:fill="DDD9C4"/>
            <w:noWrap/>
            <w:vAlign w:val="bottom"/>
            <w:hideMark/>
          </w:tcPr>
          <w:p w:rsidR="00C31570" w:rsidRDefault="00C31570">
            <w:pPr>
              <w:spacing w:after="0" w:line="240" w:lineRule="auto"/>
              <w:rPr>
                <w:rFonts w:ascii="Arial" w:hAnsi="Arial" w:cs="Arial"/>
                <w:b/>
                <w:bCs/>
                <w:sz w:val="20"/>
                <w:szCs w:val="20"/>
              </w:rPr>
            </w:pPr>
            <w:r>
              <w:rPr>
                <w:rFonts w:ascii="Arial" w:hAnsi="Arial" w:cs="Arial"/>
                <w:b/>
                <w:bCs/>
                <w:sz w:val="20"/>
                <w:szCs w:val="20"/>
              </w:rPr>
              <w:t>Locations</w:t>
            </w:r>
          </w:p>
        </w:tc>
      </w:tr>
      <w:tr w:rsidR="00C31570" w:rsidTr="00C31570">
        <w:trPr>
          <w:trHeight w:val="250"/>
        </w:trPr>
        <w:tc>
          <w:tcPr>
            <w:tcW w:w="3365" w:type="dxa"/>
            <w:tcBorders>
              <w:top w:val="nil"/>
              <w:left w:val="single" w:sz="4" w:space="0" w:color="auto"/>
              <w:bottom w:val="nil"/>
              <w:right w:val="nil"/>
            </w:tcBorders>
            <w:noWrap/>
            <w:vAlign w:val="bottom"/>
            <w:hideMark/>
          </w:tcPr>
          <w:p w:rsidR="00C31570" w:rsidRDefault="00C31570">
            <w:pPr>
              <w:spacing w:after="0" w:line="240" w:lineRule="auto"/>
              <w:rPr>
                <w:rFonts w:ascii="Arial" w:hAnsi="Arial" w:cs="Arial"/>
                <w:sz w:val="20"/>
                <w:szCs w:val="20"/>
              </w:rPr>
            </w:pPr>
            <w:r>
              <w:rPr>
                <w:rFonts w:ascii="Arial" w:hAnsi="Arial" w:cs="Arial"/>
                <w:sz w:val="20"/>
                <w:szCs w:val="20"/>
              </w:rPr>
              <w:t>SENDING_STATE</w:t>
            </w:r>
          </w:p>
        </w:tc>
        <w:tc>
          <w:tcPr>
            <w:tcW w:w="5092" w:type="dxa"/>
            <w:tcBorders>
              <w:top w:val="nil"/>
              <w:left w:val="nil"/>
              <w:bottom w:val="nil"/>
              <w:right w:val="single" w:sz="4" w:space="0" w:color="auto"/>
            </w:tcBorders>
            <w:noWrap/>
            <w:vAlign w:val="bottom"/>
            <w:hideMark/>
          </w:tcPr>
          <w:p w:rsidR="00C31570" w:rsidRDefault="00C31570">
            <w:pPr>
              <w:spacing w:after="0" w:line="240" w:lineRule="auto"/>
              <w:rPr>
                <w:rFonts w:ascii="Arial" w:hAnsi="Arial" w:cs="Arial"/>
                <w:sz w:val="20"/>
                <w:szCs w:val="20"/>
              </w:rPr>
            </w:pPr>
            <w:r>
              <w:rPr>
                <w:rFonts w:ascii="Arial" w:hAnsi="Arial" w:cs="Arial"/>
                <w:sz w:val="20"/>
                <w:szCs w:val="20"/>
              </w:rPr>
              <w:t>Origination State (state abbreviation)</w:t>
            </w:r>
          </w:p>
        </w:tc>
      </w:tr>
      <w:tr w:rsidR="00C31570" w:rsidTr="00C31570">
        <w:trPr>
          <w:trHeight w:val="250"/>
        </w:trPr>
        <w:tc>
          <w:tcPr>
            <w:tcW w:w="3365" w:type="dxa"/>
            <w:tcBorders>
              <w:top w:val="nil"/>
              <w:left w:val="single" w:sz="4" w:space="0" w:color="auto"/>
              <w:bottom w:val="nil"/>
              <w:right w:val="nil"/>
            </w:tcBorders>
            <w:noWrap/>
            <w:vAlign w:val="bottom"/>
            <w:hideMark/>
          </w:tcPr>
          <w:p w:rsidR="00C31570" w:rsidRDefault="00C31570">
            <w:pPr>
              <w:spacing w:after="0" w:line="240" w:lineRule="auto"/>
              <w:rPr>
                <w:rFonts w:ascii="Arial" w:hAnsi="Arial" w:cs="Arial"/>
                <w:sz w:val="20"/>
                <w:szCs w:val="20"/>
              </w:rPr>
            </w:pPr>
            <w:r>
              <w:rPr>
                <w:rFonts w:ascii="Arial" w:hAnsi="Arial" w:cs="Arial"/>
                <w:sz w:val="20"/>
                <w:szCs w:val="20"/>
              </w:rPr>
              <w:t>RECEIVING_STATE</w:t>
            </w:r>
          </w:p>
        </w:tc>
        <w:tc>
          <w:tcPr>
            <w:tcW w:w="5092" w:type="dxa"/>
            <w:tcBorders>
              <w:top w:val="nil"/>
              <w:left w:val="nil"/>
              <w:bottom w:val="nil"/>
              <w:right w:val="single" w:sz="4" w:space="0" w:color="auto"/>
            </w:tcBorders>
            <w:noWrap/>
            <w:vAlign w:val="bottom"/>
            <w:hideMark/>
          </w:tcPr>
          <w:p w:rsidR="00C31570" w:rsidRDefault="00C31570">
            <w:pPr>
              <w:spacing w:after="0" w:line="240" w:lineRule="auto"/>
              <w:rPr>
                <w:rFonts w:ascii="Arial" w:hAnsi="Arial" w:cs="Arial"/>
                <w:sz w:val="20"/>
                <w:szCs w:val="20"/>
              </w:rPr>
            </w:pPr>
            <w:r>
              <w:rPr>
                <w:rFonts w:ascii="Arial" w:hAnsi="Arial" w:cs="Arial"/>
                <w:sz w:val="20"/>
                <w:szCs w:val="20"/>
              </w:rPr>
              <w:t>Destination State (state abbreviation)</w:t>
            </w:r>
          </w:p>
        </w:tc>
      </w:tr>
      <w:tr w:rsidR="00C31570" w:rsidTr="00C31570">
        <w:trPr>
          <w:trHeight w:val="250"/>
        </w:trPr>
        <w:tc>
          <w:tcPr>
            <w:tcW w:w="3365" w:type="dxa"/>
            <w:tcBorders>
              <w:top w:val="nil"/>
              <w:left w:val="single" w:sz="4" w:space="0" w:color="auto"/>
              <w:bottom w:val="nil"/>
              <w:right w:val="nil"/>
            </w:tcBorders>
            <w:noWrap/>
            <w:vAlign w:val="bottom"/>
            <w:hideMark/>
          </w:tcPr>
          <w:p w:rsidR="00C31570" w:rsidRDefault="00C31570">
            <w:pPr>
              <w:spacing w:after="0" w:line="240" w:lineRule="auto"/>
              <w:rPr>
                <w:rFonts w:ascii="Arial" w:hAnsi="Arial" w:cs="Arial"/>
                <w:sz w:val="20"/>
                <w:szCs w:val="20"/>
              </w:rPr>
            </w:pPr>
            <w:r>
              <w:rPr>
                <w:rFonts w:ascii="Arial" w:hAnsi="Arial" w:cs="Arial"/>
                <w:sz w:val="20"/>
                <w:szCs w:val="20"/>
              </w:rPr>
              <w:t>SUPERVISING_STATE</w:t>
            </w:r>
          </w:p>
        </w:tc>
        <w:tc>
          <w:tcPr>
            <w:tcW w:w="5092" w:type="dxa"/>
            <w:tcBorders>
              <w:top w:val="nil"/>
              <w:left w:val="nil"/>
              <w:bottom w:val="nil"/>
              <w:right w:val="single" w:sz="4" w:space="0" w:color="auto"/>
            </w:tcBorders>
            <w:noWrap/>
            <w:vAlign w:val="bottom"/>
            <w:hideMark/>
          </w:tcPr>
          <w:p w:rsidR="00C31570" w:rsidRDefault="00C31570">
            <w:pPr>
              <w:spacing w:after="0" w:line="240" w:lineRule="auto"/>
              <w:rPr>
                <w:rFonts w:ascii="Arial" w:hAnsi="Arial" w:cs="Arial"/>
                <w:sz w:val="20"/>
                <w:szCs w:val="20"/>
              </w:rPr>
            </w:pPr>
            <w:r>
              <w:rPr>
                <w:rFonts w:ascii="Arial" w:hAnsi="Arial" w:cs="Arial"/>
                <w:sz w:val="20"/>
                <w:szCs w:val="20"/>
              </w:rPr>
              <w:t>State that currently has the offender under its supervision (state abbreviation)</w:t>
            </w:r>
          </w:p>
        </w:tc>
      </w:tr>
      <w:tr w:rsidR="00C31570" w:rsidTr="00C31570">
        <w:trPr>
          <w:trHeight w:val="250"/>
        </w:trPr>
        <w:tc>
          <w:tcPr>
            <w:tcW w:w="8457" w:type="dxa"/>
            <w:gridSpan w:val="2"/>
            <w:tcBorders>
              <w:top w:val="nil"/>
              <w:left w:val="single" w:sz="4" w:space="0" w:color="auto"/>
              <w:bottom w:val="nil"/>
              <w:right w:val="single" w:sz="4" w:space="0" w:color="000000"/>
            </w:tcBorders>
            <w:shd w:val="clear" w:color="auto" w:fill="DDD9C4"/>
            <w:noWrap/>
            <w:vAlign w:val="bottom"/>
            <w:hideMark/>
          </w:tcPr>
          <w:p w:rsidR="00C31570" w:rsidRDefault="00C31570">
            <w:pPr>
              <w:spacing w:after="0" w:line="240" w:lineRule="auto"/>
              <w:rPr>
                <w:rFonts w:ascii="Arial" w:hAnsi="Arial" w:cs="Arial"/>
                <w:b/>
                <w:bCs/>
                <w:sz w:val="20"/>
                <w:szCs w:val="20"/>
              </w:rPr>
            </w:pPr>
            <w:r>
              <w:rPr>
                <w:rFonts w:ascii="Arial" w:hAnsi="Arial" w:cs="Arial"/>
                <w:b/>
                <w:bCs/>
                <w:sz w:val="20"/>
                <w:szCs w:val="20"/>
              </w:rPr>
              <w:t>Compact Offender Address in Receiving State</w:t>
            </w:r>
          </w:p>
        </w:tc>
      </w:tr>
      <w:tr w:rsidR="00C31570" w:rsidTr="00C31570">
        <w:trPr>
          <w:trHeight w:val="250"/>
        </w:trPr>
        <w:tc>
          <w:tcPr>
            <w:tcW w:w="3365" w:type="dxa"/>
            <w:tcBorders>
              <w:top w:val="nil"/>
              <w:left w:val="single" w:sz="4" w:space="0" w:color="auto"/>
              <w:bottom w:val="nil"/>
              <w:right w:val="nil"/>
            </w:tcBorders>
            <w:noWrap/>
            <w:vAlign w:val="bottom"/>
            <w:hideMark/>
          </w:tcPr>
          <w:p w:rsidR="00C31570" w:rsidRDefault="00C31570">
            <w:pPr>
              <w:spacing w:after="0" w:line="240" w:lineRule="auto"/>
              <w:rPr>
                <w:rFonts w:ascii="Arial" w:hAnsi="Arial" w:cs="Arial"/>
                <w:sz w:val="20"/>
                <w:szCs w:val="20"/>
              </w:rPr>
            </w:pPr>
            <w:r>
              <w:rPr>
                <w:rFonts w:ascii="Arial" w:hAnsi="Arial" w:cs="Arial"/>
                <w:sz w:val="20"/>
                <w:szCs w:val="20"/>
              </w:rPr>
              <w:t>ADDRESS_ONE</w:t>
            </w:r>
          </w:p>
        </w:tc>
        <w:tc>
          <w:tcPr>
            <w:tcW w:w="5092" w:type="dxa"/>
            <w:tcBorders>
              <w:top w:val="nil"/>
              <w:left w:val="nil"/>
              <w:bottom w:val="nil"/>
              <w:right w:val="single" w:sz="4" w:space="0" w:color="auto"/>
            </w:tcBorders>
            <w:noWrap/>
            <w:vAlign w:val="bottom"/>
            <w:hideMark/>
          </w:tcPr>
          <w:p w:rsidR="00C31570" w:rsidRDefault="00C31570">
            <w:pPr>
              <w:spacing w:after="0" w:line="240" w:lineRule="auto"/>
              <w:rPr>
                <w:rFonts w:ascii="Arial" w:hAnsi="Arial" w:cs="Arial"/>
                <w:sz w:val="20"/>
                <w:szCs w:val="20"/>
              </w:rPr>
            </w:pPr>
            <w:r>
              <w:rPr>
                <w:rFonts w:ascii="Arial" w:hAnsi="Arial" w:cs="Arial"/>
                <w:sz w:val="20"/>
                <w:szCs w:val="20"/>
              </w:rPr>
              <w:t>Address</w:t>
            </w:r>
          </w:p>
        </w:tc>
      </w:tr>
      <w:tr w:rsidR="00C31570" w:rsidTr="00C31570">
        <w:trPr>
          <w:trHeight w:val="250"/>
        </w:trPr>
        <w:tc>
          <w:tcPr>
            <w:tcW w:w="3365" w:type="dxa"/>
            <w:tcBorders>
              <w:top w:val="nil"/>
              <w:left w:val="single" w:sz="4" w:space="0" w:color="auto"/>
              <w:bottom w:val="nil"/>
              <w:right w:val="nil"/>
            </w:tcBorders>
            <w:noWrap/>
            <w:vAlign w:val="bottom"/>
            <w:hideMark/>
          </w:tcPr>
          <w:p w:rsidR="00C31570" w:rsidRDefault="00C31570">
            <w:pPr>
              <w:spacing w:after="0" w:line="240" w:lineRule="auto"/>
              <w:rPr>
                <w:rFonts w:ascii="Arial" w:hAnsi="Arial" w:cs="Arial"/>
                <w:sz w:val="20"/>
                <w:szCs w:val="20"/>
              </w:rPr>
            </w:pPr>
            <w:r>
              <w:rPr>
                <w:rFonts w:ascii="Arial" w:hAnsi="Arial" w:cs="Arial"/>
                <w:sz w:val="20"/>
                <w:szCs w:val="20"/>
              </w:rPr>
              <w:t>ADDRESS_TWO</w:t>
            </w:r>
          </w:p>
        </w:tc>
        <w:tc>
          <w:tcPr>
            <w:tcW w:w="5092" w:type="dxa"/>
            <w:tcBorders>
              <w:top w:val="nil"/>
              <w:left w:val="nil"/>
              <w:bottom w:val="nil"/>
              <w:right w:val="single" w:sz="4" w:space="0" w:color="auto"/>
            </w:tcBorders>
            <w:noWrap/>
            <w:vAlign w:val="bottom"/>
            <w:hideMark/>
          </w:tcPr>
          <w:p w:rsidR="00C31570" w:rsidRDefault="00C31570">
            <w:pPr>
              <w:spacing w:after="0" w:line="240" w:lineRule="auto"/>
              <w:rPr>
                <w:rFonts w:ascii="Arial" w:hAnsi="Arial" w:cs="Arial"/>
                <w:sz w:val="20"/>
                <w:szCs w:val="20"/>
              </w:rPr>
            </w:pPr>
            <w:r>
              <w:rPr>
                <w:rFonts w:ascii="Arial" w:hAnsi="Arial" w:cs="Arial"/>
                <w:sz w:val="20"/>
                <w:szCs w:val="20"/>
              </w:rPr>
              <w:t>Address</w:t>
            </w:r>
          </w:p>
        </w:tc>
      </w:tr>
      <w:tr w:rsidR="00C31570" w:rsidTr="00C31570">
        <w:trPr>
          <w:trHeight w:val="250"/>
        </w:trPr>
        <w:tc>
          <w:tcPr>
            <w:tcW w:w="3365" w:type="dxa"/>
            <w:tcBorders>
              <w:top w:val="nil"/>
              <w:left w:val="single" w:sz="4" w:space="0" w:color="auto"/>
              <w:bottom w:val="nil"/>
              <w:right w:val="nil"/>
            </w:tcBorders>
            <w:noWrap/>
            <w:vAlign w:val="bottom"/>
            <w:hideMark/>
          </w:tcPr>
          <w:p w:rsidR="00C31570" w:rsidRDefault="00C31570">
            <w:pPr>
              <w:spacing w:after="0" w:line="240" w:lineRule="auto"/>
              <w:rPr>
                <w:rFonts w:ascii="Arial" w:hAnsi="Arial" w:cs="Arial"/>
                <w:sz w:val="20"/>
                <w:szCs w:val="20"/>
              </w:rPr>
            </w:pPr>
            <w:r>
              <w:rPr>
                <w:rFonts w:ascii="Arial" w:hAnsi="Arial" w:cs="Arial"/>
                <w:sz w:val="20"/>
                <w:szCs w:val="20"/>
              </w:rPr>
              <w:t>CITY</w:t>
            </w:r>
          </w:p>
        </w:tc>
        <w:tc>
          <w:tcPr>
            <w:tcW w:w="5092" w:type="dxa"/>
            <w:tcBorders>
              <w:top w:val="nil"/>
              <w:left w:val="nil"/>
              <w:bottom w:val="nil"/>
              <w:right w:val="single" w:sz="4" w:space="0" w:color="auto"/>
            </w:tcBorders>
            <w:noWrap/>
            <w:vAlign w:val="bottom"/>
            <w:hideMark/>
          </w:tcPr>
          <w:p w:rsidR="00C31570" w:rsidRDefault="00C31570">
            <w:pPr>
              <w:spacing w:after="0" w:line="240" w:lineRule="auto"/>
              <w:rPr>
                <w:rFonts w:ascii="Arial" w:hAnsi="Arial" w:cs="Arial"/>
                <w:sz w:val="20"/>
                <w:szCs w:val="20"/>
              </w:rPr>
            </w:pPr>
            <w:r>
              <w:rPr>
                <w:rFonts w:ascii="Arial" w:hAnsi="Arial" w:cs="Arial"/>
                <w:sz w:val="20"/>
                <w:szCs w:val="20"/>
              </w:rPr>
              <w:t>City</w:t>
            </w:r>
          </w:p>
        </w:tc>
      </w:tr>
      <w:tr w:rsidR="00C31570" w:rsidTr="00C31570">
        <w:trPr>
          <w:trHeight w:val="250"/>
        </w:trPr>
        <w:tc>
          <w:tcPr>
            <w:tcW w:w="3365" w:type="dxa"/>
            <w:tcBorders>
              <w:top w:val="nil"/>
              <w:left w:val="single" w:sz="4" w:space="0" w:color="auto"/>
              <w:bottom w:val="nil"/>
              <w:right w:val="nil"/>
            </w:tcBorders>
            <w:noWrap/>
            <w:vAlign w:val="bottom"/>
            <w:hideMark/>
          </w:tcPr>
          <w:p w:rsidR="00C31570" w:rsidRDefault="00C31570">
            <w:pPr>
              <w:spacing w:after="0" w:line="240" w:lineRule="auto"/>
              <w:rPr>
                <w:rFonts w:ascii="Arial" w:hAnsi="Arial" w:cs="Arial"/>
                <w:sz w:val="20"/>
                <w:szCs w:val="20"/>
              </w:rPr>
            </w:pPr>
            <w:r>
              <w:rPr>
                <w:rFonts w:ascii="Arial" w:hAnsi="Arial" w:cs="Arial"/>
                <w:sz w:val="20"/>
                <w:szCs w:val="20"/>
              </w:rPr>
              <w:t>STATE</w:t>
            </w:r>
          </w:p>
        </w:tc>
        <w:tc>
          <w:tcPr>
            <w:tcW w:w="5092" w:type="dxa"/>
            <w:tcBorders>
              <w:top w:val="nil"/>
              <w:left w:val="nil"/>
              <w:bottom w:val="nil"/>
              <w:right w:val="single" w:sz="4" w:space="0" w:color="auto"/>
            </w:tcBorders>
            <w:noWrap/>
            <w:vAlign w:val="bottom"/>
            <w:hideMark/>
          </w:tcPr>
          <w:p w:rsidR="00C31570" w:rsidRDefault="00C31570">
            <w:pPr>
              <w:spacing w:after="0" w:line="240" w:lineRule="auto"/>
              <w:rPr>
                <w:rFonts w:ascii="Arial" w:hAnsi="Arial" w:cs="Arial"/>
                <w:sz w:val="20"/>
                <w:szCs w:val="20"/>
              </w:rPr>
            </w:pPr>
            <w:r>
              <w:rPr>
                <w:rFonts w:ascii="Arial" w:hAnsi="Arial" w:cs="Arial"/>
                <w:sz w:val="20"/>
                <w:szCs w:val="20"/>
              </w:rPr>
              <w:t>State abbreviation</w:t>
            </w:r>
          </w:p>
        </w:tc>
      </w:tr>
      <w:tr w:rsidR="00C31570" w:rsidTr="00C31570">
        <w:trPr>
          <w:trHeight w:val="250"/>
        </w:trPr>
        <w:tc>
          <w:tcPr>
            <w:tcW w:w="3365" w:type="dxa"/>
            <w:tcBorders>
              <w:top w:val="nil"/>
              <w:left w:val="single" w:sz="4" w:space="0" w:color="auto"/>
              <w:bottom w:val="nil"/>
              <w:right w:val="nil"/>
            </w:tcBorders>
            <w:noWrap/>
            <w:vAlign w:val="bottom"/>
            <w:hideMark/>
          </w:tcPr>
          <w:p w:rsidR="00C31570" w:rsidRDefault="00C31570">
            <w:pPr>
              <w:spacing w:after="0" w:line="240" w:lineRule="auto"/>
              <w:rPr>
                <w:rFonts w:ascii="Arial" w:hAnsi="Arial" w:cs="Arial"/>
                <w:sz w:val="20"/>
                <w:szCs w:val="20"/>
              </w:rPr>
            </w:pPr>
            <w:r>
              <w:rPr>
                <w:rFonts w:ascii="Arial" w:hAnsi="Arial" w:cs="Arial"/>
                <w:sz w:val="20"/>
                <w:szCs w:val="20"/>
              </w:rPr>
              <w:t>ZIP</w:t>
            </w:r>
          </w:p>
        </w:tc>
        <w:tc>
          <w:tcPr>
            <w:tcW w:w="5092" w:type="dxa"/>
            <w:tcBorders>
              <w:top w:val="nil"/>
              <w:left w:val="nil"/>
              <w:bottom w:val="nil"/>
              <w:right w:val="single" w:sz="4" w:space="0" w:color="auto"/>
            </w:tcBorders>
            <w:noWrap/>
            <w:vAlign w:val="bottom"/>
            <w:hideMark/>
          </w:tcPr>
          <w:p w:rsidR="00C31570" w:rsidRDefault="00C31570">
            <w:pPr>
              <w:spacing w:after="0" w:line="240" w:lineRule="auto"/>
              <w:rPr>
                <w:rFonts w:ascii="Arial" w:hAnsi="Arial" w:cs="Arial"/>
                <w:sz w:val="20"/>
                <w:szCs w:val="20"/>
              </w:rPr>
            </w:pPr>
            <w:r>
              <w:rPr>
                <w:rFonts w:ascii="Arial" w:hAnsi="Arial" w:cs="Arial"/>
                <w:sz w:val="20"/>
                <w:szCs w:val="20"/>
              </w:rPr>
              <w:t>Zip</w:t>
            </w:r>
          </w:p>
        </w:tc>
      </w:tr>
      <w:tr w:rsidR="00C31570" w:rsidTr="00C31570">
        <w:trPr>
          <w:trHeight w:val="250"/>
        </w:trPr>
        <w:tc>
          <w:tcPr>
            <w:tcW w:w="3365" w:type="dxa"/>
            <w:tcBorders>
              <w:top w:val="nil"/>
              <w:left w:val="single" w:sz="4" w:space="0" w:color="auto"/>
              <w:bottom w:val="nil"/>
              <w:right w:val="nil"/>
            </w:tcBorders>
            <w:noWrap/>
            <w:vAlign w:val="bottom"/>
            <w:hideMark/>
          </w:tcPr>
          <w:p w:rsidR="00C31570" w:rsidRDefault="00C31570">
            <w:pPr>
              <w:spacing w:after="0" w:line="240" w:lineRule="auto"/>
              <w:rPr>
                <w:rFonts w:ascii="Arial" w:hAnsi="Arial" w:cs="Arial"/>
                <w:sz w:val="20"/>
                <w:szCs w:val="20"/>
              </w:rPr>
            </w:pPr>
            <w:r>
              <w:rPr>
                <w:rFonts w:ascii="Arial" w:hAnsi="Arial" w:cs="Arial"/>
                <w:sz w:val="20"/>
                <w:szCs w:val="20"/>
              </w:rPr>
              <w:t>OTHER_RESIDENTS</w:t>
            </w:r>
          </w:p>
        </w:tc>
        <w:tc>
          <w:tcPr>
            <w:tcW w:w="5092" w:type="dxa"/>
            <w:tcBorders>
              <w:top w:val="nil"/>
              <w:left w:val="nil"/>
              <w:bottom w:val="nil"/>
              <w:right w:val="single" w:sz="4" w:space="0" w:color="auto"/>
            </w:tcBorders>
            <w:noWrap/>
            <w:vAlign w:val="bottom"/>
            <w:hideMark/>
          </w:tcPr>
          <w:p w:rsidR="00C31570" w:rsidRDefault="00C31570">
            <w:pPr>
              <w:spacing w:after="0" w:line="240" w:lineRule="auto"/>
              <w:rPr>
                <w:rFonts w:ascii="Arial" w:hAnsi="Arial" w:cs="Arial"/>
                <w:sz w:val="20"/>
                <w:szCs w:val="20"/>
              </w:rPr>
            </w:pPr>
            <w:r>
              <w:rPr>
                <w:rFonts w:ascii="Arial" w:hAnsi="Arial" w:cs="Arial"/>
                <w:sz w:val="20"/>
                <w:szCs w:val="20"/>
              </w:rPr>
              <w:t>Other individuals residing at the offender residence</w:t>
            </w:r>
          </w:p>
        </w:tc>
      </w:tr>
      <w:tr w:rsidR="00C31570" w:rsidTr="00C31570">
        <w:trPr>
          <w:trHeight w:val="250"/>
        </w:trPr>
        <w:tc>
          <w:tcPr>
            <w:tcW w:w="8457" w:type="dxa"/>
            <w:gridSpan w:val="2"/>
            <w:tcBorders>
              <w:top w:val="nil"/>
              <w:left w:val="single" w:sz="4" w:space="0" w:color="auto"/>
              <w:bottom w:val="nil"/>
              <w:right w:val="single" w:sz="4" w:space="0" w:color="000000"/>
            </w:tcBorders>
            <w:shd w:val="clear" w:color="auto" w:fill="DDD9C4"/>
            <w:noWrap/>
            <w:vAlign w:val="bottom"/>
            <w:hideMark/>
          </w:tcPr>
          <w:p w:rsidR="00C31570" w:rsidRDefault="00C31570">
            <w:pPr>
              <w:spacing w:after="0" w:line="240" w:lineRule="auto"/>
              <w:rPr>
                <w:rFonts w:ascii="Arial" w:hAnsi="Arial" w:cs="Arial"/>
                <w:b/>
                <w:bCs/>
                <w:sz w:val="20"/>
                <w:szCs w:val="20"/>
              </w:rPr>
            </w:pPr>
            <w:r>
              <w:rPr>
                <w:rFonts w:ascii="Arial" w:hAnsi="Arial" w:cs="Arial"/>
                <w:b/>
                <w:bCs/>
                <w:sz w:val="20"/>
                <w:szCs w:val="20"/>
              </w:rPr>
              <w:t>Compact Offender Information</w:t>
            </w:r>
          </w:p>
        </w:tc>
      </w:tr>
      <w:tr w:rsidR="00C31570" w:rsidTr="00C31570">
        <w:trPr>
          <w:trHeight w:val="250"/>
        </w:trPr>
        <w:tc>
          <w:tcPr>
            <w:tcW w:w="3365" w:type="dxa"/>
            <w:tcBorders>
              <w:top w:val="nil"/>
              <w:left w:val="single" w:sz="4" w:space="0" w:color="auto"/>
              <w:bottom w:val="nil"/>
              <w:right w:val="nil"/>
            </w:tcBorders>
            <w:noWrap/>
            <w:vAlign w:val="bottom"/>
            <w:hideMark/>
          </w:tcPr>
          <w:p w:rsidR="00C31570" w:rsidRDefault="00C31570">
            <w:pPr>
              <w:spacing w:after="0" w:line="240" w:lineRule="auto"/>
              <w:rPr>
                <w:rFonts w:ascii="Arial" w:hAnsi="Arial" w:cs="Arial"/>
                <w:sz w:val="20"/>
                <w:szCs w:val="20"/>
              </w:rPr>
            </w:pPr>
            <w:r>
              <w:rPr>
                <w:rFonts w:ascii="Arial" w:hAnsi="Arial" w:cs="Arial"/>
                <w:sz w:val="20"/>
                <w:szCs w:val="20"/>
              </w:rPr>
              <w:t>GANG_AFFILIATION</w:t>
            </w:r>
          </w:p>
        </w:tc>
        <w:tc>
          <w:tcPr>
            <w:tcW w:w="5092" w:type="dxa"/>
            <w:tcBorders>
              <w:top w:val="nil"/>
              <w:left w:val="nil"/>
              <w:bottom w:val="nil"/>
              <w:right w:val="single" w:sz="4" w:space="0" w:color="auto"/>
            </w:tcBorders>
            <w:noWrap/>
            <w:vAlign w:val="bottom"/>
            <w:hideMark/>
          </w:tcPr>
          <w:p w:rsidR="00C31570" w:rsidRDefault="00C31570">
            <w:pPr>
              <w:spacing w:after="0" w:line="240" w:lineRule="auto"/>
              <w:rPr>
                <w:rFonts w:ascii="Arial" w:hAnsi="Arial" w:cs="Arial"/>
                <w:sz w:val="20"/>
                <w:szCs w:val="20"/>
              </w:rPr>
            </w:pPr>
            <w:r>
              <w:rPr>
                <w:rFonts w:ascii="Arial" w:hAnsi="Arial" w:cs="Arial"/>
                <w:sz w:val="20"/>
                <w:szCs w:val="20"/>
              </w:rPr>
              <w:t>ICOTS Gang Code</w:t>
            </w:r>
          </w:p>
        </w:tc>
      </w:tr>
      <w:tr w:rsidR="00C31570" w:rsidTr="00C31570">
        <w:trPr>
          <w:trHeight w:val="250"/>
        </w:trPr>
        <w:tc>
          <w:tcPr>
            <w:tcW w:w="3365" w:type="dxa"/>
            <w:tcBorders>
              <w:top w:val="nil"/>
              <w:left w:val="single" w:sz="4" w:space="0" w:color="auto"/>
              <w:bottom w:val="nil"/>
              <w:right w:val="nil"/>
            </w:tcBorders>
            <w:noWrap/>
            <w:vAlign w:val="bottom"/>
            <w:hideMark/>
          </w:tcPr>
          <w:p w:rsidR="00C31570" w:rsidRDefault="00C31570">
            <w:pPr>
              <w:spacing w:after="0" w:line="240" w:lineRule="auto"/>
              <w:rPr>
                <w:rFonts w:ascii="Arial" w:hAnsi="Arial" w:cs="Arial"/>
                <w:sz w:val="20"/>
                <w:szCs w:val="20"/>
              </w:rPr>
            </w:pPr>
            <w:r>
              <w:rPr>
                <w:rFonts w:ascii="Arial" w:hAnsi="Arial" w:cs="Arial"/>
                <w:sz w:val="20"/>
                <w:szCs w:val="20"/>
              </w:rPr>
              <w:t>NCIC_CODE</w:t>
            </w:r>
          </w:p>
        </w:tc>
        <w:tc>
          <w:tcPr>
            <w:tcW w:w="5092" w:type="dxa"/>
            <w:tcBorders>
              <w:top w:val="nil"/>
              <w:left w:val="nil"/>
              <w:bottom w:val="nil"/>
              <w:right w:val="single" w:sz="4" w:space="0" w:color="auto"/>
            </w:tcBorders>
            <w:noWrap/>
            <w:vAlign w:val="bottom"/>
            <w:hideMark/>
          </w:tcPr>
          <w:p w:rsidR="00C31570" w:rsidRDefault="00C31570">
            <w:pPr>
              <w:spacing w:after="0" w:line="240" w:lineRule="auto"/>
              <w:rPr>
                <w:rFonts w:ascii="Arial" w:hAnsi="Arial" w:cs="Arial"/>
                <w:sz w:val="20"/>
                <w:szCs w:val="20"/>
              </w:rPr>
            </w:pPr>
            <w:proofErr w:type="spellStart"/>
            <w:r>
              <w:rPr>
                <w:rFonts w:ascii="Arial" w:hAnsi="Arial" w:cs="Arial"/>
                <w:sz w:val="20"/>
                <w:szCs w:val="20"/>
              </w:rPr>
              <w:t>NCICOffenseCode</w:t>
            </w:r>
            <w:proofErr w:type="spellEnd"/>
          </w:p>
        </w:tc>
      </w:tr>
      <w:tr w:rsidR="00C31570" w:rsidTr="00C31570">
        <w:trPr>
          <w:trHeight w:val="250"/>
        </w:trPr>
        <w:tc>
          <w:tcPr>
            <w:tcW w:w="3365" w:type="dxa"/>
            <w:tcBorders>
              <w:top w:val="nil"/>
              <w:left w:val="single" w:sz="4" w:space="0" w:color="auto"/>
              <w:bottom w:val="nil"/>
              <w:right w:val="nil"/>
            </w:tcBorders>
            <w:noWrap/>
            <w:vAlign w:val="bottom"/>
            <w:hideMark/>
          </w:tcPr>
          <w:p w:rsidR="00C31570" w:rsidRDefault="00C31570">
            <w:pPr>
              <w:spacing w:after="0" w:line="240" w:lineRule="auto"/>
              <w:rPr>
                <w:rFonts w:ascii="Arial" w:hAnsi="Arial" w:cs="Arial"/>
                <w:sz w:val="20"/>
                <w:szCs w:val="20"/>
              </w:rPr>
            </w:pPr>
            <w:r>
              <w:rPr>
                <w:rFonts w:ascii="Arial" w:hAnsi="Arial" w:cs="Arial"/>
                <w:sz w:val="20"/>
                <w:szCs w:val="20"/>
              </w:rPr>
              <w:t>NCIC_DESC</w:t>
            </w:r>
          </w:p>
        </w:tc>
        <w:tc>
          <w:tcPr>
            <w:tcW w:w="5092" w:type="dxa"/>
            <w:tcBorders>
              <w:top w:val="nil"/>
              <w:left w:val="nil"/>
              <w:bottom w:val="nil"/>
              <w:right w:val="single" w:sz="4" w:space="0" w:color="auto"/>
            </w:tcBorders>
            <w:noWrap/>
            <w:vAlign w:val="bottom"/>
            <w:hideMark/>
          </w:tcPr>
          <w:p w:rsidR="00C31570" w:rsidRDefault="00C31570">
            <w:pPr>
              <w:spacing w:after="0" w:line="240" w:lineRule="auto"/>
              <w:rPr>
                <w:rFonts w:ascii="Arial" w:hAnsi="Arial" w:cs="Arial"/>
                <w:sz w:val="20"/>
                <w:szCs w:val="20"/>
              </w:rPr>
            </w:pPr>
            <w:proofErr w:type="spellStart"/>
            <w:r>
              <w:rPr>
                <w:rFonts w:ascii="Arial" w:hAnsi="Arial" w:cs="Arial"/>
                <w:sz w:val="20"/>
                <w:szCs w:val="20"/>
              </w:rPr>
              <w:t>NCICOffenseCode</w:t>
            </w:r>
            <w:proofErr w:type="spellEnd"/>
            <w:r>
              <w:rPr>
                <w:rFonts w:ascii="Arial" w:hAnsi="Arial" w:cs="Arial"/>
                <w:sz w:val="20"/>
                <w:szCs w:val="20"/>
              </w:rPr>
              <w:t>-Description</w:t>
            </w:r>
          </w:p>
        </w:tc>
      </w:tr>
      <w:tr w:rsidR="00C31570" w:rsidTr="00C31570">
        <w:trPr>
          <w:trHeight w:val="250"/>
        </w:trPr>
        <w:tc>
          <w:tcPr>
            <w:tcW w:w="3365" w:type="dxa"/>
            <w:tcBorders>
              <w:top w:val="nil"/>
              <w:left w:val="single" w:sz="4" w:space="0" w:color="auto"/>
              <w:bottom w:val="nil"/>
              <w:right w:val="nil"/>
            </w:tcBorders>
            <w:noWrap/>
            <w:vAlign w:val="bottom"/>
            <w:hideMark/>
          </w:tcPr>
          <w:p w:rsidR="00C31570" w:rsidRDefault="00C31570">
            <w:pPr>
              <w:spacing w:after="0" w:line="240" w:lineRule="auto"/>
              <w:rPr>
                <w:rFonts w:ascii="Arial" w:hAnsi="Arial" w:cs="Arial"/>
                <w:sz w:val="20"/>
                <w:szCs w:val="20"/>
              </w:rPr>
            </w:pPr>
            <w:r>
              <w:rPr>
                <w:rFonts w:ascii="Arial" w:hAnsi="Arial" w:cs="Arial"/>
                <w:sz w:val="20"/>
                <w:szCs w:val="20"/>
              </w:rPr>
              <w:t>COMPACT_CASE_STATUS</w:t>
            </w:r>
          </w:p>
        </w:tc>
        <w:tc>
          <w:tcPr>
            <w:tcW w:w="5092" w:type="dxa"/>
            <w:tcBorders>
              <w:top w:val="nil"/>
              <w:left w:val="nil"/>
              <w:bottom w:val="nil"/>
              <w:right w:val="single" w:sz="4" w:space="0" w:color="auto"/>
            </w:tcBorders>
            <w:noWrap/>
            <w:vAlign w:val="bottom"/>
            <w:hideMark/>
          </w:tcPr>
          <w:p w:rsidR="00C31570" w:rsidRDefault="00C31570">
            <w:pPr>
              <w:spacing w:after="0" w:line="240" w:lineRule="auto"/>
              <w:rPr>
                <w:rFonts w:ascii="Arial" w:hAnsi="Arial" w:cs="Arial"/>
                <w:sz w:val="20"/>
                <w:szCs w:val="20"/>
              </w:rPr>
            </w:pPr>
            <w:r>
              <w:rPr>
                <w:rFonts w:ascii="Arial" w:hAnsi="Arial" w:cs="Arial"/>
                <w:sz w:val="20"/>
                <w:szCs w:val="20"/>
              </w:rPr>
              <w:t>Accepted, Rejected, Pending</w:t>
            </w:r>
          </w:p>
        </w:tc>
      </w:tr>
      <w:tr w:rsidR="00C31570" w:rsidTr="00C31570">
        <w:trPr>
          <w:trHeight w:val="250"/>
        </w:trPr>
        <w:tc>
          <w:tcPr>
            <w:tcW w:w="3365" w:type="dxa"/>
            <w:tcBorders>
              <w:top w:val="nil"/>
              <w:left w:val="single" w:sz="4" w:space="0" w:color="auto"/>
              <w:bottom w:val="nil"/>
              <w:right w:val="nil"/>
            </w:tcBorders>
            <w:noWrap/>
            <w:vAlign w:val="bottom"/>
            <w:hideMark/>
          </w:tcPr>
          <w:p w:rsidR="00C31570" w:rsidRDefault="00C31570">
            <w:pPr>
              <w:spacing w:after="0" w:line="240" w:lineRule="auto"/>
              <w:rPr>
                <w:rFonts w:ascii="Arial" w:hAnsi="Arial" w:cs="Arial"/>
                <w:sz w:val="20"/>
                <w:szCs w:val="20"/>
              </w:rPr>
            </w:pPr>
            <w:r>
              <w:rPr>
                <w:rFonts w:ascii="Arial" w:hAnsi="Arial" w:cs="Arial"/>
                <w:sz w:val="20"/>
                <w:szCs w:val="20"/>
              </w:rPr>
              <w:t>REGISTERED_SEX_OFFENDER_IND</w:t>
            </w:r>
          </w:p>
        </w:tc>
        <w:tc>
          <w:tcPr>
            <w:tcW w:w="5092" w:type="dxa"/>
            <w:tcBorders>
              <w:top w:val="nil"/>
              <w:left w:val="nil"/>
              <w:bottom w:val="nil"/>
              <w:right w:val="single" w:sz="4" w:space="0" w:color="auto"/>
            </w:tcBorders>
            <w:noWrap/>
            <w:vAlign w:val="bottom"/>
            <w:hideMark/>
          </w:tcPr>
          <w:p w:rsidR="00C31570" w:rsidRDefault="00C31570">
            <w:pPr>
              <w:spacing w:after="0" w:line="240" w:lineRule="auto"/>
              <w:rPr>
                <w:rFonts w:ascii="Arial" w:hAnsi="Arial" w:cs="Arial"/>
                <w:sz w:val="20"/>
                <w:szCs w:val="20"/>
              </w:rPr>
            </w:pPr>
            <w:r>
              <w:rPr>
                <w:rFonts w:ascii="Arial" w:hAnsi="Arial" w:cs="Arial"/>
                <w:sz w:val="20"/>
                <w:szCs w:val="20"/>
              </w:rPr>
              <w:t>“TERM” or “LIFETIME”</w:t>
            </w:r>
          </w:p>
        </w:tc>
      </w:tr>
      <w:tr w:rsidR="00C31570" w:rsidTr="00C31570">
        <w:trPr>
          <w:trHeight w:val="250"/>
        </w:trPr>
        <w:tc>
          <w:tcPr>
            <w:tcW w:w="8457" w:type="dxa"/>
            <w:gridSpan w:val="2"/>
            <w:tcBorders>
              <w:top w:val="nil"/>
              <w:left w:val="single" w:sz="4" w:space="0" w:color="auto"/>
              <w:bottom w:val="nil"/>
              <w:right w:val="single" w:sz="4" w:space="0" w:color="000000"/>
            </w:tcBorders>
            <w:shd w:val="clear" w:color="auto" w:fill="DDD9C4"/>
            <w:noWrap/>
            <w:vAlign w:val="bottom"/>
            <w:hideMark/>
          </w:tcPr>
          <w:p w:rsidR="00C31570" w:rsidRDefault="00C31570">
            <w:pPr>
              <w:spacing w:after="0" w:line="240" w:lineRule="auto"/>
              <w:rPr>
                <w:rFonts w:ascii="Arial" w:hAnsi="Arial" w:cs="Arial"/>
                <w:b/>
                <w:bCs/>
                <w:sz w:val="20"/>
                <w:szCs w:val="20"/>
              </w:rPr>
            </w:pPr>
            <w:r>
              <w:rPr>
                <w:rFonts w:ascii="Arial" w:hAnsi="Arial" w:cs="Arial"/>
                <w:b/>
                <w:bCs/>
                <w:sz w:val="20"/>
                <w:szCs w:val="20"/>
              </w:rPr>
              <w:t>Arrival Notice</w:t>
            </w:r>
          </w:p>
        </w:tc>
      </w:tr>
      <w:tr w:rsidR="00C31570" w:rsidTr="00C31570">
        <w:trPr>
          <w:trHeight w:val="250"/>
        </w:trPr>
        <w:tc>
          <w:tcPr>
            <w:tcW w:w="3365" w:type="dxa"/>
            <w:tcBorders>
              <w:top w:val="nil"/>
              <w:left w:val="single" w:sz="4" w:space="0" w:color="auto"/>
              <w:bottom w:val="nil"/>
              <w:right w:val="nil"/>
            </w:tcBorders>
            <w:noWrap/>
            <w:vAlign w:val="bottom"/>
            <w:hideMark/>
          </w:tcPr>
          <w:p w:rsidR="00C31570" w:rsidRDefault="00C31570">
            <w:pPr>
              <w:spacing w:after="0" w:line="240" w:lineRule="auto"/>
              <w:rPr>
                <w:rFonts w:ascii="Arial" w:hAnsi="Arial" w:cs="Arial"/>
                <w:sz w:val="20"/>
                <w:szCs w:val="20"/>
              </w:rPr>
            </w:pPr>
            <w:proofErr w:type="spellStart"/>
            <w:r>
              <w:rPr>
                <w:rFonts w:ascii="Arial" w:hAnsi="Arial" w:cs="Arial"/>
                <w:sz w:val="20"/>
                <w:szCs w:val="20"/>
              </w:rPr>
              <w:t>Arrival_Notice_Date_Transmitted</w:t>
            </w:r>
            <w:proofErr w:type="spellEnd"/>
          </w:p>
        </w:tc>
        <w:tc>
          <w:tcPr>
            <w:tcW w:w="5092" w:type="dxa"/>
            <w:tcBorders>
              <w:top w:val="nil"/>
              <w:left w:val="nil"/>
              <w:bottom w:val="nil"/>
              <w:right w:val="single" w:sz="4" w:space="0" w:color="auto"/>
            </w:tcBorders>
            <w:noWrap/>
            <w:vAlign w:val="bottom"/>
            <w:hideMark/>
          </w:tcPr>
          <w:p w:rsidR="00C31570" w:rsidRDefault="00C31570">
            <w:pPr>
              <w:spacing w:after="0" w:line="240" w:lineRule="auto"/>
              <w:rPr>
                <w:rFonts w:ascii="Arial" w:hAnsi="Arial" w:cs="Arial"/>
                <w:sz w:val="20"/>
                <w:szCs w:val="20"/>
              </w:rPr>
            </w:pPr>
            <w:r>
              <w:rPr>
                <w:rFonts w:ascii="Arial" w:hAnsi="Arial" w:cs="Arial"/>
                <w:sz w:val="20"/>
                <w:szCs w:val="20"/>
              </w:rPr>
              <w:t> Arrival Date</w:t>
            </w:r>
          </w:p>
        </w:tc>
      </w:tr>
      <w:tr w:rsidR="00C31570" w:rsidTr="00C31570">
        <w:trPr>
          <w:trHeight w:val="250"/>
        </w:trPr>
        <w:tc>
          <w:tcPr>
            <w:tcW w:w="8457" w:type="dxa"/>
            <w:gridSpan w:val="2"/>
            <w:tcBorders>
              <w:top w:val="nil"/>
              <w:left w:val="single" w:sz="4" w:space="0" w:color="auto"/>
              <w:bottom w:val="nil"/>
              <w:right w:val="single" w:sz="4" w:space="0" w:color="000000"/>
            </w:tcBorders>
            <w:shd w:val="clear" w:color="auto" w:fill="DDD9C4"/>
            <w:noWrap/>
            <w:vAlign w:val="bottom"/>
            <w:hideMark/>
          </w:tcPr>
          <w:p w:rsidR="00C31570" w:rsidRDefault="00C31570">
            <w:pPr>
              <w:spacing w:after="0" w:line="240" w:lineRule="auto"/>
              <w:rPr>
                <w:rFonts w:ascii="Arial" w:hAnsi="Arial" w:cs="Arial"/>
                <w:b/>
                <w:bCs/>
                <w:sz w:val="20"/>
                <w:szCs w:val="20"/>
              </w:rPr>
            </w:pPr>
            <w:r>
              <w:rPr>
                <w:rFonts w:ascii="Arial" w:hAnsi="Arial" w:cs="Arial"/>
                <w:b/>
                <w:bCs/>
                <w:sz w:val="20"/>
                <w:szCs w:val="20"/>
              </w:rPr>
              <w:t>Supervision PO</w:t>
            </w:r>
          </w:p>
        </w:tc>
      </w:tr>
      <w:tr w:rsidR="00C31570" w:rsidTr="00C31570">
        <w:trPr>
          <w:trHeight w:val="250"/>
        </w:trPr>
        <w:tc>
          <w:tcPr>
            <w:tcW w:w="3365" w:type="dxa"/>
            <w:tcBorders>
              <w:top w:val="nil"/>
              <w:left w:val="single" w:sz="4" w:space="0" w:color="auto"/>
              <w:bottom w:val="nil"/>
              <w:right w:val="nil"/>
            </w:tcBorders>
            <w:noWrap/>
            <w:vAlign w:val="bottom"/>
            <w:hideMark/>
          </w:tcPr>
          <w:p w:rsidR="00C31570" w:rsidRDefault="00C31570">
            <w:pPr>
              <w:spacing w:after="0" w:line="240" w:lineRule="auto"/>
              <w:rPr>
                <w:rFonts w:ascii="Arial" w:hAnsi="Arial" w:cs="Arial"/>
                <w:sz w:val="20"/>
                <w:szCs w:val="20"/>
              </w:rPr>
            </w:pPr>
            <w:proofErr w:type="spellStart"/>
            <w:r>
              <w:rPr>
                <w:rFonts w:ascii="Arial" w:hAnsi="Arial" w:cs="Arial"/>
                <w:sz w:val="20"/>
                <w:szCs w:val="20"/>
              </w:rPr>
              <w:t>Supervising_PO_Name</w:t>
            </w:r>
            <w:proofErr w:type="spellEnd"/>
          </w:p>
        </w:tc>
        <w:tc>
          <w:tcPr>
            <w:tcW w:w="5092" w:type="dxa"/>
            <w:tcBorders>
              <w:top w:val="nil"/>
              <w:left w:val="nil"/>
              <w:bottom w:val="nil"/>
              <w:right w:val="single" w:sz="4" w:space="0" w:color="auto"/>
            </w:tcBorders>
            <w:noWrap/>
            <w:vAlign w:val="bottom"/>
            <w:hideMark/>
          </w:tcPr>
          <w:p w:rsidR="00C31570" w:rsidRDefault="00C31570">
            <w:pPr>
              <w:spacing w:after="0" w:line="240" w:lineRule="auto"/>
              <w:rPr>
                <w:rFonts w:ascii="Arial" w:hAnsi="Arial" w:cs="Arial"/>
                <w:sz w:val="20"/>
                <w:szCs w:val="20"/>
              </w:rPr>
            </w:pPr>
            <w:r>
              <w:rPr>
                <w:rFonts w:ascii="Arial" w:hAnsi="Arial" w:cs="Arial"/>
                <w:sz w:val="20"/>
                <w:szCs w:val="20"/>
              </w:rPr>
              <w:t>Single field (Last, First)</w:t>
            </w:r>
          </w:p>
        </w:tc>
      </w:tr>
      <w:tr w:rsidR="00C31570" w:rsidTr="00C31570">
        <w:trPr>
          <w:trHeight w:val="250"/>
        </w:trPr>
        <w:tc>
          <w:tcPr>
            <w:tcW w:w="3365" w:type="dxa"/>
            <w:tcBorders>
              <w:top w:val="nil"/>
              <w:left w:val="single" w:sz="4" w:space="0" w:color="auto"/>
              <w:bottom w:val="nil"/>
              <w:right w:val="nil"/>
            </w:tcBorders>
            <w:noWrap/>
            <w:vAlign w:val="bottom"/>
            <w:hideMark/>
          </w:tcPr>
          <w:p w:rsidR="00C31570" w:rsidRDefault="00C31570">
            <w:pPr>
              <w:spacing w:after="0" w:line="240" w:lineRule="auto"/>
              <w:rPr>
                <w:rFonts w:ascii="Arial" w:hAnsi="Arial" w:cs="Arial"/>
                <w:sz w:val="20"/>
                <w:szCs w:val="20"/>
              </w:rPr>
            </w:pPr>
            <w:proofErr w:type="spellStart"/>
            <w:r>
              <w:rPr>
                <w:rFonts w:ascii="Arial" w:hAnsi="Arial" w:cs="Arial"/>
                <w:sz w:val="20"/>
                <w:szCs w:val="20"/>
              </w:rPr>
              <w:t>Supervising_PO_Name.COUNTY_LIST</w:t>
            </w:r>
            <w:proofErr w:type="spellEnd"/>
          </w:p>
        </w:tc>
        <w:tc>
          <w:tcPr>
            <w:tcW w:w="5092" w:type="dxa"/>
            <w:tcBorders>
              <w:top w:val="nil"/>
              <w:left w:val="nil"/>
              <w:bottom w:val="nil"/>
              <w:right w:val="single" w:sz="4" w:space="0" w:color="auto"/>
            </w:tcBorders>
            <w:noWrap/>
            <w:vAlign w:val="bottom"/>
            <w:hideMark/>
          </w:tcPr>
          <w:p w:rsidR="00C31570" w:rsidRDefault="00C31570">
            <w:pPr>
              <w:spacing w:after="0" w:line="240" w:lineRule="auto"/>
              <w:rPr>
                <w:rFonts w:ascii="Arial" w:hAnsi="Arial" w:cs="Arial"/>
                <w:sz w:val="20"/>
                <w:szCs w:val="20"/>
              </w:rPr>
            </w:pPr>
            <w:r>
              <w:rPr>
                <w:rFonts w:ascii="Arial" w:hAnsi="Arial" w:cs="Arial"/>
                <w:sz w:val="20"/>
                <w:szCs w:val="20"/>
              </w:rPr>
              <w:t>Single Text field</w:t>
            </w:r>
          </w:p>
        </w:tc>
      </w:tr>
      <w:tr w:rsidR="00C31570" w:rsidTr="00C31570">
        <w:trPr>
          <w:trHeight w:val="250"/>
        </w:trPr>
        <w:tc>
          <w:tcPr>
            <w:tcW w:w="3365" w:type="dxa"/>
            <w:tcBorders>
              <w:top w:val="nil"/>
              <w:left w:val="single" w:sz="4" w:space="0" w:color="auto"/>
              <w:bottom w:val="nil"/>
              <w:right w:val="nil"/>
            </w:tcBorders>
            <w:noWrap/>
            <w:vAlign w:val="bottom"/>
            <w:hideMark/>
          </w:tcPr>
          <w:p w:rsidR="00C31570" w:rsidRDefault="00C31570">
            <w:pPr>
              <w:spacing w:after="0" w:line="240" w:lineRule="auto"/>
              <w:rPr>
                <w:rFonts w:ascii="Arial" w:hAnsi="Arial" w:cs="Arial"/>
                <w:sz w:val="20"/>
                <w:szCs w:val="20"/>
              </w:rPr>
            </w:pPr>
            <w:proofErr w:type="spellStart"/>
            <w:r>
              <w:rPr>
                <w:rFonts w:ascii="Arial" w:hAnsi="Arial" w:cs="Arial"/>
                <w:sz w:val="20"/>
                <w:szCs w:val="20"/>
              </w:rPr>
              <w:t>Supervising_PO.email_address</w:t>
            </w:r>
            <w:proofErr w:type="spellEnd"/>
          </w:p>
        </w:tc>
        <w:tc>
          <w:tcPr>
            <w:tcW w:w="5092" w:type="dxa"/>
            <w:tcBorders>
              <w:top w:val="nil"/>
              <w:left w:val="nil"/>
              <w:bottom w:val="nil"/>
              <w:right w:val="single" w:sz="4" w:space="0" w:color="auto"/>
            </w:tcBorders>
            <w:noWrap/>
            <w:vAlign w:val="bottom"/>
            <w:hideMark/>
          </w:tcPr>
          <w:p w:rsidR="00C31570" w:rsidRDefault="00C31570">
            <w:pPr>
              <w:spacing w:after="0" w:line="240" w:lineRule="auto"/>
              <w:rPr>
                <w:rFonts w:ascii="Arial" w:hAnsi="Arial" w:cs="Arial"/>
                <w:sz w:val="20"/>
                <w:szCs w:val="20"/>
              </w:rPr>
            </w:pPr>
            <w:r>
              <w:rPr>
                <w:rFonts w:ascii="Arial" w:hAnsi="Arial" w:cs="Arial"/>
                <w:sz w:val="20"/>
                <w:szCs w:val="20"/>
              </w:rPr>
              <w:t>Email</w:t>
            </w:r>
          </w:p>
        </w:tc>
      </w:tr>
      <w:tr w:rsidR="00C31570" w:rsidTr="00C31570">
        <w:trPr>
          <w:trHeight w:val="250"/>
        </w:trPr>
        <w:tc>
          <w:tcPr>
            <w:tcW w:w="3365" w:type="dxa"/>
            <w:tcBorders>
              <w:top w:val="nil"/>
              <w:left w:val="single" w:sz="4" w:space="0" w:color="auto"/>
              <w:bottom w:val="nil"/>
              <w:right w:val="nil"/>
            </w:tcBorders>
            <w:noWrap/>
            <w:vAlign w:val="bottom"/>
            <w:hideMark/>
          </w:tcPr>
          <w:p w:rsidR="00C31570" w:rsidRDefault="00C31570">
            <w:pPr>
              <w:spacing w:after="0" w:line="240" w:lineRule="auto"/>
              <w:rPr>
                <w:rFonts w:ascii="Arial" w:hAnsi="Arial" w:cs="Arial"/>
                <w:sz w:val="20"/>
                <w:szCs w:val="20"/>
              </w:rPr>
            </w:pPr>
            <w:proofErr w:type="spellStart"/>
            <w:r>
              <w:rPr>
                <w:rFonts w:ascii="Arial" w:hAnsi="Arial" w:cs="Arial"/>
                <w:sz w:val="20"/>
                <w:szCs w:val="20"/>
              </w:rPr>
              <w:t>Supervising_PO_Name.Phone</w:t>
            </w:r>
            <w:proofErr w:type="spellEnd"/>
          </w:p>
        </w:tc>
        <w:tc>
          <w:tcPr>
            <w:tcW w:w="5092" w:type="dxa"/>
            <w:tcBorders>
              <w:top w:val="nil"/>
              <w:left w:val="nil"/>
              <w:bottom w:val="nil"/>
              <w:right w:val="single" w:sz="4" w:space="0" w:color="auto"/>
            </w:tcBorders>
            <w:noWrap/>
            <w:vAlign w:val="bottom"/>
            <w:hideMark/>
          </w:tcPr>
          <w:p w:rsidR="00C31570" w:rsidRDefault="00C31570">
            <w:pPr>
              <w:spacing w:after="0" w:line="240" w:lineRule="auto"/>
              <w:rPr>
                <w:rFonts w:ascii="Arial" w:hAnsi="Arial" w:cs="Arial"/>
                <w:sz w:val="20"/>
                <w:szCs w:val="20"/>
              </w:rPr>
            </w:pPr>
            <w:r>
              <w:rPr>
                <w:rFonts w:ascii="Arial" w:hAnsi="Arial" w:cs="Arial"/>
                <w:sz w:val="20"/>
                <w:szCs w:val="20"/>
              </w:rPr>
              <w:t>Phone</w:t>
            </w:r>
          </w:p>
        </w:tc>
      </w:tr>
      <w:tr w:rsidR="00C31570" w:rsidTr="00C31570">
        <w:trPr>
          <w:trHeight w:val="250"/>
        </w:trPr>
        <w:tc>
          <w:tcPr>
            <w:tcW w:w="8457" w:type="dxa"/>
            <w:gridSpan w:val="2"/>
            <w:tcBorders>
              <w:top w:val="nil"/>
              <w:left w:val="single" w:sz="4" w:space="0" w:color="auto"/>
              <w:bottom w:val="single" w:sz="4" w:space="0" w:color="auto"/>
              <w:right w:val="single" w:sz="4" w:space="0" w:color="000000"/>
            </w:tcBorders>
            <w:shd w:val="clear" w:color="auto" w:fill="C4BD97"/>
            <w:noWrap/>
            <w:vAlign w:val="bottom"/>
            <w:hideMark/>
          </w:tcPr>
          <w:p w:rsidR="00C31570" w:rsidRDefault="00C31570">
            <w:pPr>
              <w:spacing w:after="0" w:line="240" w:lineRule="auto"/>
              <w:rPr>
                <w:rFonts w:ascii="Arial" w:hAnsi="Arial" w:cs="Arial"/>
                <w:sz w:val="20"/>
                <w:szCs w:val="20"/>
              </w:rPr>
            </w:pPr>
            <w:r>
              <w:rPr>
                <w:rFonts w:ascii="Arial" w:hAnsi="Arial" w:cs="Arial"/>
                <w:sz w:val="20"/>
                <w:szCs w:val="20"/>
              </w:rPr>
              <w:t> </w:t>
            </w:r>
          </w:p>
        </w:tc>
      </w:tr>
    </w:tbl>
    <w:p w:rsidR="000E2964" w:rsidRDefault="000E2964" w:rsidP="00C31570">
      <w:pPr>
        <w:widowControl w:val="0"/>
        <w:tabs>
          <w:tab w:val="left" w:pos="-8640"/>
        </w:tabs>
        <w:autoSpaceDE w:val="0"/>
        <w:autoSpaceDN w:val="0"/>
        <w:adjustRightInd w:val="0"/>
        <w:spacing w:before="120" w:after="120"/>
        <w:outlineLvl w:val="4"/>
      </w:pPr>
    </w:p>
    <w:sectPr w:rsidR="000E296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Souvenir Lt BT">
    <w:altName w:val="Georgia"/>
    <w:charset w:val="00"/>
    <w:family w:val="roman"/>
    <w:pitch w:val="variable"/>
    <w:sig w:usb0="00000001" w:usb1="00000000" w:usb2="00000000" w:usb3="00000000" w:csb0="0000001B"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0EB2"/>
    <w:rsid w:val="000E2964"/>
    <w:rsid w:val="001F2F9E"/>
    <w:rsid w:val="001F7345"/>
    <w:rsid w:val="00AA0EB2"/>
    <w:rsid w:val="00C315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JRANormalText">
    <w:name w:val="JRA Normal Text"/>
    <w:basedOn w:val="Normal"/>
    <w:link w:val="JRANormalTextChar"/>
    <w:unhideWhenUsed/>
    <w:rsid w:val="00AA0EB2"/>
    <w:pPr>
      <w:widowControl w:val="0"/>
      <w:tabs>
        <w:tab w:val="left" w:pos="-8640"/>
      </w:tabs>
      <w:autoSpaceDE w:val="0"/>
      <w:autoSpaceDN w:val="0"/>
      <w:adjustRightInd w:val="0"/>
      <w:spacing w:before="120" w:after="120"/>
      <w:ind w:left="360"/>
      <w:jc w:val="both"/>
    </w:pPr>
    <w:rPr>
      <w:rFonts w:ascii="Times New Roman" w:eastAsia="Times New Roman" w:hAnsi="Times New Roman" w:cs="Times New Roman"/>
      <w:lang w:bidi="en-US"/>
    </w:rPr>
  </w:style>
  <w:style w:type="paragraph" w:customStyle="1" w:styleId="JRAHeading2">
    <w:name w:val="JRA Heading 2"/>
    <w:basedOn w:val="Normal"/>
    <w:unhideWhenUsed/>
    <w:rsid w:val="00AA0EB2"/>
    <w:pPr>
      <w:keepNext/>
      <w:widowControl w:val="0"/>
      <w:autoSpaceDE w:val="0"/>
      <w:autoSpaceDN w:val="0"/>
      <w:adjustRightInd w:val="0"/>
      <w:spacing w:before="120" w:after="120"/>
      <w:ind w:left="360" w:hanging="360"/>
    </w:pPr>
    <w:rPr>
      <w:rFonts w:ascii="Souvenir Lt BT" w:eastAsia="Times New Roman" w:hAnsi="Souvenir Lt BT" w:cs="Souvenir Lt BT"/>
      <w:b/>
      <w:bCs/>
      <w:kern w:val="32"/>
      <w:sz w:val="28"/>
      <w:szCs w:val="28"/>
      <w:lang w:bidi="en-US"/>
    </w:rPr>
  </w:style>
  <w:style w:type="character" w:customStyle="1" w:styleId="JRANormalTextChar">
    <w:name w:val="JRA Normal Text Char"/>
    <w:link w:val="JRANormalText"/>
    <w:rsid w:val="00AA0EB2"/>
    <w:rPr>
      <w:rFonts w:ascii="Times New Roman" w:eastAsia="Times New Roman" w:hAnsi="Times New Roman" w:cs="Times New Roman"/>
      <w:lang w:bidi="en-US"/>
    </w:rPr>
  </w:style>
  <w:style w:type="paragraph" w:customStyle="1" w:styleId="JRAHeading4">
    <w:name w:val="JRA Heading 4"/>
    <w:basedOn w:val="Normal"/>
    <w:rsid w:val="00C31570"/>
    <w:pPr>
      <w:widowControl w:val="0"/>
      <w:tabs>
        <w:tab w:val="left" w:pos="-8640"/>
      </w:tabs>
      <w:autoSpaceDE w:val="0"/>
      <w:autoSpaceDN w:val="0"/>
      <w:adjustRightInd w:val="0"/>
      <w:spacing w:before="120" w:after="120"/>
      <w:ind w:left="360"/>
      <w:jc w:val="both"/>
    </w:pPr>
    <w:rPr>
      <w:rFonts w:ascii="Times New Roman" w:eastAsia="Times New Roman" w:hAnsi="Times New Roman" w:cs="Times New Roman"/>
      <w:b/>
      <w:bCs/>
      <w:i/>
      <w:kern w:val="32"/>
      <w:lang w:bidi="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JRANormalText">
    <w:name w:val="JRA Normal Text"/>
    <w:basedOn w:val="Normal"/>
    <w:link w:val="JRANormalTextChar"/>
    <w:unhideWhenUsed/>
    <w:rsid w:val="00AA0EB2"/>
    <w:pPr>
      <w:widowControl w:val="0"/>
      <w:tabs>
        <w:tab w:val="left" w:pos="-8640"/>
      </w:tabs>
      <w:autoSpaceDE w:val="0"/>
      <w:autoSpaceDN w:val="0"/>
      <w:adjustRightInd w:val="0"/>
      <w:spacing w:before="120" w:after="120"/>
      <w:ind w:left="360"/>
      <w:jc w:val="both"/>
    </w:pPr>
    <w:rPr>
      <w:rFonts w:ascii="Times New Roman" w:eastAsia="Times New Roman" w:hAnsi="Times New Roman" w:cs="Times New Roman"/>
      <w:lang w:bidi="en-US"/>
    </w:rPr>
  </w:style>
  <w:style w:type="paragraph" w:customStyle="1" w:styleId="JRAHeading2">
    <w:name w:val="JRA Heading 2"/>
    <w:basedOn w:val="Normal"/>
    <w:unhideWhenUsed/>
    <w:rsid w:val="00AA0EB2"/>
    <w:pPr>
      <w:keepNext/>
      <w:widowControl w:val="0"/>
      <w:autoSpaceDE w:val="0"/>
      <w:autoSpaceDN w:val="0"/>
      <w:adjustRightInd w:val="0"/>
      <w:spacing w:before="120" w:after="120"/>
      <w:ind w:left="360" w:hanging="360"/>
    </w:pPr>
    <w:rPr>
      <w:rFonts w:ascii="Souvenir Lt BT" w:eastAsia="Times New Roman" w:hAnsi="Souvenir Lt BT" w:cs="Souvenir Lt BT"/>
      <w:b/>
      <w:bCs/>
      <w:kern w:val="32"/>
      <w:sz w:val="28"/>
      <w:szCs w:val="28"/>
      <w:lang w:bidi="en-US"/>
    </w:rPr>
  </w:style>
  <w:style w:type="character" w:customStyle="1" w:styleId="JRANormalTextChar">
    <w:name w:val="JRA Normal Text Char"/>
    <w:link w:val="JRANormalText"/>
    <w:rsid w:val="00AA0EB2"/>
    <w:rPr>
      <w:rFonts w:ascii="Times New Roman" w:eastAsia="Times New Roman" w:hAnsi="Times New Roman" w:cs="Times New Roman"/>
      <w:lang w:bidi="en-US"/>
    </w:rPr>
  </w:style>
  <w:style w:type="paragraph" w:customStyle="1" w:styleId="JRAHeading4">
    <w:name w:val="JRA Heading 4"/>
    <w:basedOn w:val="Normal"/>
    <w:rsid w:val="00C31570"/>
    <w:pPr>
      <w:widowControl w:val="0"/>
      <w:tabs>
        <w:tab w:val="left" w:pos="-8640"/>
      </w:tabs>
      <w:autoSpaceDE w:val="0"/>
      <w:autoSpaceDN w:val="0"/>
      <w:adjustRightInd w:val="0"/>
      <w:spacing w:before="120" w:after="120"/>
      <w:ind w:left="360"/>
      <w:jc w:val="both"/>
    </w:pPr>
    <w:rPr>
      <w:rFonts w:ascii="Times New Roman" w:eastAsia="Times New Roman" w:hAnsi="Times New Roman" w:cs="Times New Roman"/>
      <w:b/>
      <w:bCs/>
      <w:i/>
      <w:kern w:val="32"/>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3507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2</Pages>
  <Words>464</Words>
  <Characters>2646</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Jim Douglas</dc:creator>
  <cp:keywords/>
  <dc:description/>
  <cp:lastModifiedBy>Jim Douglas</cp:lastModifiedBy>
  <cp:revision>4</cp:revision>
  <dcterms:created xsi:type="dcterms:W3CDTF">2012-03-23T18:09:00Z</dcterms:created>
  <dcterms:modified xsi:type="dcterms:W3CDTF">2012-04-02T20:08:00Z</dcterms:modified>
</cp:coreProperties>
</file>